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87168" w14:textId="77777777" w:rsidR="002D6FCB" w:rsidRPr="00CE2E77" w:rsidRDefault="002D6FCB" w:rsidP="002D6FCB">
      <w:pPr>
        <w:spacing w:after="0"/>
        <w:jc w:val="right"/>
        <w:rPr>
          <w:rFonts w:ascii="Times New Roman" w:hAnsi="Times New Roman" w:cs="Times New Roman"/>
          <w:sz w:val="20"/>
          <w:szCs w:val="20"/>
        </w:rPr>
      </w:pPr>
      <w:bookmarkStart w:id="0" w:name="_Hlk210228381"/>
      <w:bookmarkEnd w:id="0"/>
      <w:r w:rsidRPr="00CE2E77">
        <w:rPr>
          <w:rFonts w:ascii="Times New Roman" w:hAnsi="Times New Roman" w:cs="Times New Roman"/>
          <w:sz w:val="20"/>
          <w:szCs w:val="20"/>
        </w:rPr>
        <w:t xml:space="preserve">Pirkimo sąlygų </w:t>
      </w:r>
    </w:p>
    <w:p w14:paraId="29F387B6" w14:textId="4E92B5B6" w:rsidR="002D6FCB" w:rsidRPr="00CE2E77" w:rsidRDefault="002D6FCB" w:rsidP="002D6FCB">
      <w:pPr>
        <w:spacing w:after="0" w:line="240" w:lineRule="auto"/>
        <w:ind w:left="5184"/>
        <w:jc w:val="right"/>
        <w:rPr>
          <w:rFonts w:ascii="Times New Roman" w:eastAsia="Calibri" w:hAnsi="Times New Roman" w:cs="Times New Roman"/>
          <w:color w:val="000000" w:themeColor="text1"/>
          <w:kern w:val="0"/>
          <w:sz w:val="20"/>
          <w:szCs w:val="20"/>
          <w14:ligatures w14:val="none"/>
        </w:rPr>
      </w:pPr>
      <w:r w:rsidRPr="00CE2E77">
        <w:rPr>
          <w:rFonts w:ascii="Times New Roman" w:hAnsi="Times New Roman" w:cs="Times New Roman"/>
          <w:sz w:val="20"/>
          <w:szCs w:val="20"/>
        </w:rPr>
        <w:t>3 priedas „</w:t>
      </w:r>
      <w:r w:rsidRPr="00CE2E77">
        <w:rPr>
          <w:rFonts w:ascii="Times New Roman" w:eastAsia="Calibri" w:hAnsi="Times New Roman" w:cs="Times New Roman"/>
          <w:color w:val="000000" w:themeColor="text1"/>
          <w:kern w:val="0"/>
          <w:sz w:val="20"/>
          <w:szCs w:val="20"/>
          <w14:ligatures w14:val="none"/>
        </w:rPr>
        <w:t>Techninė specifikacija (II</w:t>
      </w:r>
      <w:r>
        <w:rPr>
          <w:rFonts w:ascii="Times New Roman" w:eastAsia="Calibri" w:hAnsi="Times New Roman" w:cs="Times New Roman"/>
          <w:color w:val="000000" w:themeColor="text1"/>
          <w:kern w:val="0"/>
          <w:sz w:val="20"/>
          <w:szCs w:val="20"/>
          <w14:ligatures w14:val="none"/>
        </w:rPr>
        <w:t>I</w:t>
      </w:r>
      <w:r w:rsidRPr="00CE2E77">
        <w:rPr>
          <w:rFonts w:ascii="Times New Roman" w:eastAsia="Calibri" w:hAnsi="Times New Roman" w:cs="Times New Roman"/>
          <w:color w:val="000000" w:themeColor="text1"/>
          <w:kern w:val="0"/>
          <w:sz w:val="20"/>
          <w:szCs w:val="20"/>
          <w14:ligatures w14:val="none"/>
        </w:rPr>
        <w:t xml:space="preserve"> pirkimo daliai)</w:t>
      </w:r>
      <w:r w:rsidRPr="00CE2E77">
        <w:rPr>
          <w:rFonts w:ascii="Times New Roman" w:hAnsi="Times New Roman" w:cs="Times New Roman"/>
          <w:sz w:val="20"/>
          <w:szCs w:val="20"/>
        </w:rPr>
        <w:t>“</w:t>
      </w:r>
    </w:p>
    <w:p w14:paraId="6A49BDAF" w14:textId="77777777" w:rsidR="005C4C23" w:rsidRPr="00BA54C0" w:rsidRDefault="005C4C23" w:rsidP="005C4C23">
      <w:pPr>
        <w:pStyle w:val="Sraopastraipa"/>
        <w:spacing w:before="100" w:beforeAutospacing="1" w:after="100" w:afterAutospacing="1" w:line="240" w:lineRule="auto"/>
        <w:ind w:left="1080"/>
        <w:jc w:val="center"/>
        <w:outlineLvl w:val="2"/>
        <w:rPr>
          <w:rFonts w:ascii="Times New Roman" w:eastAsia="Times New Roman" w:hAnsi="Times New Roman" w:cs="Times New Roman"/>
          <w:b/>
          <w:bCs/>
          <w:kern w:val="0"/>
          <w:sz w:val="24"/>
          <w:szCs w:val="24"/>
          <w:lang w:eastAsia="lt-LT"/>
          <w14:ligatures w14:val="none"/>
        </w:rPr>
      </w:pPr>
    </w:p>
    <w:p w14:paraId="29FEC675" w14:textId="33E69218" w:rsidR="005C4C23" w:rsidRPr="00BA54C0" w:rsidRDefault="005C4C23" w:rsidP="006B3A17">
      <w:pPr>
        <w:pStyle w:val="Sraopastraipa"/>
        <w:spacing w:before="100" w:beforeAutospacing="1" w:after="100" w:afterAutospacing="1" w:line="240" w:lineRule="auto"/>
        <w:ind w:left="1080"/>
        <w:outlineLvl w:val="2"/>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FUTBOLO SPORTO ŠAKOS INVENTORIAUS</w:t>
      </w:r>
      <w:r w:rsidRPr="00BA54C0">
        <w:rPr>
          <w:rFonts w:ascii="Times New Roman" w:eastAsia="Times New Roman" w:hAnsi="Times New Roman" w:cs="Times New Roman"/>
          <w:b/>
          <w:bCs/>
          <w:kern w:val="0"/>
          <w:sz w:val="24"/>
          <w:szCs w:val="24"/>
          <w:lang w:eastAsia="lt-LT"/>
          <w14:ligatures w14:val="none"/>
        </w:rPr>
        <w:t xml:space="preserve"> TECHNINĖ SPECIFIKACIJA</w:t>
      </w:r>
    </w:p>
    <w:p w14:paraId="2E102EDA" w14:textId="77777777" w:rsidR="005C4C23" w:rsidRPr="002D6FCB" w:rsidRDefault="005C4C23" w:rsidP="005C4C23">
      <w:pPr>
        <w:pStyle w:val="Sraopastraipa"/>
        <w:spacing w:before="100" w:beforeAutospacing="1" w:after="100" w:afterAutospacing="1" w:line="240" w:lineRule="auto"/>
        <w:ind w:left="1080"/>
        <w:jc w:val="center"/>
        <w:outlineLvl w:val="2"/>
        <w:rPr>
          <w:rFonts w:ascii="Times New Roman" w:eastAsia="Times New Roman" w:hAnsi="Times New Roman" w:cs="Times New Roman"/>
          <w:b/>
          <w:bCs/>
          <w:kern w:val="0"/>
          <w:sz w:val="24"/>
          <w:szCs w:val="24"/>
          <w:lang w:eastAsia="lt-LT"/>
          <w14:ligatures w14:val="none"/>
        </w:rPr>
      </w:pPr>
    </w:p>
    <w:p w14:paraId="3C08DCE4" w14:textId="77777777" w:rsidR="002D6FCB" w:rsidRPr="002D6FCB" w:rsidRDefault="002D6FCB" w:rsidP="002D6FCB">
      <w:pPr>
        <w:spacing w:after="0"/>
        <w:ind w:firstLine="567"/>
        <w:jc w:val="both"/>
        <w:rPr>
          <w:rFonts w:ascii="Times New Roman" w:hAnsi="Times New Roman" w:cs="Times New Roman"/>
          <w:sz w:val="24"/>
          <w:szCs w:val="24"/>
          <w:lang w:eastAsia="lt-LT"/>
        </w:rPr>
      </w:pPr>
      <w:r w:rsidRPr="002D6FCB">
        <w:rPr>
          <w:rFonts w:ascii="Times New Roman" w:hAnsi="Times New Roman" w:cs="Times New Roman"/>
          <w:sz w:val="24"/>
          <w:szCs w:val="24"/>
          <w:lang w:eastAsia="lt-LT"/>
        </w:rPr>
        <w:t xml:space="preserve">Visa sporto įranga turi būti pristatyta ir iškrauta adresu J. Jablonskio g. 14, Šiauliai. </w:t>
      </w:r>
    </w:p>
    <w:p w14:paraId="3B0EDA57" w14:textId="77777777" w:rsidR="002D6FCB" w:rsidRPr="002D6FCB" w:rsidRDefault="002D6FCB" w:rsidP="002D6FCB">
      <w:pPr>
        <w:spacing w:after="0"/>
        <w:ind w:firstLine="567"/>
        <w:jc w:val="both"/>
        <w:rPr>
          <w:rFonts w:ascii="Times New Roman" w:hAnsi="Times New Roman" w:cs="Times New Roman"/>
          <w:sz w:val="24"/>
          <w:szCs w:val="24"/>
          <w:lang w:eastAsia="lt-LT"/>
        </w:rPr>
      </w:pPr>
      <w:r w:rsidRPr="002D6FCB">
        <w:rPr>
          <w:rFonts w:ascii="Times New Roman" w:hAnsi="Times New Roman" w:cs="Times New Roman"/>
          <w:sz w:val="24"/>
          <w:szCs w:val="24"/>
          <w:lang w:eastAsia="lt-LT"/>
        </w:rPr>
        <w:t>Prekės turi būti naujos, nenaudotos.</w:t>
      </w:r>
    </w:p>
    <w:p w14:paraId="43DB0855" w14:textId="77777777" w:rsidR="002D6FCB" w:rsidRPr="002D6FCB" w:rsidRDefault="002D6FCB" w:rsidP="002D6FCB">
      <w:pPr>
        <w:spacing w:after="0"/>
        <w:ind w:firstLine="567"/>
        <w:jc w:val="both"/>
        <w:rPr>
          <w:rFonts w:ascii="Times New Roman" w:hAnsi="Times New Roman" w:cs="Times New Roman"/>
          <w:sz w:val="24"/>
          <w:szCs w:val="24"/>
        </w:rPr>
      </w:pPr>
      <w:r w:rsidRPr="002D6FCB">
        <w:rPr>
          <w:rFonts w:ascii="Times New Roman" w:hAnsi="Times New Roman" w:cs="Times New Roman"/>
          <w:sz w:val="24"/>
          <w:szCs w:val="24"/>
        </w:rPr>
        <w:t xml:space="preserve">Į kainą turi būti įtrauktas pristatymas į užsakovo nurodytą vietą. </w:t>
      </w:r>
    </w:p>
    <w:p w14:paraId="44DB7EB8" w14:textId="77777777" w:rsidR="002D6FCB" w:rsidRPr="002D6FCB" w:rsidRDefault="002D6FCB" w:rsidP="002D6FCB">
      <w:pPr>
        <w:spacing w:after="0"/>
        <w:ind w:firstLine="567"/>
        <w:jc w:val="both"/>
        <w:rPr>
          <w:rFonts w:ascii="Times New Roman" w:hAnsi="Times New Roman" w:cs="Times New Roman"/>
          <w:sz w:val="24"/>
          <w:szCs w:val="24"/>
          <w:lang w:eastAsia="lt-LT"/>
        </w:rPr>
      </w:pPr>
      <w:r w:rsidRPr="002D6FCB">
        <w:rPr>
          <w:rFonts w:ascii="Times New Roman" w:hAnsi="Times New Roman" w:cs="Times New Roman"/>
          <w:sz w:val="24"/>
          <w:szCs w:val="24"/>
          <w:lang w:eastAsia="lt-LT"/>
        </w:rPr>
        <w:t>Visai sporto įrangai turi būti suteikiama ne mažiau kaip 12 mėn. garantija.</w:t>
      </w:r>
    </w:p>
    <w:p w14:paraId="33992A84" w14:textId="77777777" w:rsidR="002D6FCB" w:rsidRPr="002D6FCB" w:rsidRDefault="002D6FCB" w:rsidP="002D6FCB">
      <w:pPr>
        <w:spacing w:after="0"/>
        <w:ind w:firstLine="567"/>
        <w:jc w:val="both"/>
        <w:rPr>
          <w:rFonts w:ascii="Times New Roman" w:hAnsi="Times New Roman" w:cs="Times New Roman"/>
          <w:sz w:val="24"/>
          <w:szCs w:val="24"/>
          <w:lang w:eastAsia="lt-LT"/>
        </w:rPr>
      </w:pPr>
      <w:r w:rsidRPr="002D6FCB">
        <w:rPr>
          <w:rFonts w:ascii="Times New Roman" w:hAnsi="Times New Roman" w:cs="Times New Roman"/>
          <w:sz w:val="24"/>
          <w:szCs w:val="24"/>
          <w:lang w:eastAsia="lt-LT"/>
        </w:rPr>
        <w:t>Visa sporto įranga turi atitikti Europos sąjungos bei Lietuvos Respublikos teisės aktuose nustatytus kokybės ir saugos reikalavimus.</w:t>
      </w:r>
    </w:p>
    <w:p w14:paraId="1600E358" w14:textId="77777777" w:rsidR="002D6FCB" w:rsidRPr="002D6FCB" w:rsidRDefault="002D6FCB" w:rsidP="002D6FCB">
      <w:pPr>
        <w:spacing w:after="0"/>
        <w:ind w:firstLine="567"/>
        <w:jc w:val="both"/>
        <w:rPr>
          <w:rFonts w:ascii="Times New Roman" w:hAnsi="Times New Roman" w:cs="Times New Roman"/>
          <w:i/>
          <w:iCs/>
          <w:sz w:val="24"/>
          <w:szCs w:val="24"/>
          <w:lang w:eastAsia="lt-LT"/>
        </w:rPr>
      </w:pPr>
      <w:r w:rsidRPr="002D6FCB">
        <w:rPr>
          <w:rFonts w:ascii="Times New Roman" w:hAnsi="Times New Roman" w:cs="Times New Roman"/>
          <w:sz w:val="24"/>
          <w:szCs w:val="24"/>
          <w:lang w:eastAsia="lt-LT"/>
        </w:rPr>
        <w:t>Techninėje specifikacijoje prie kiekvienos prekės pateikiamas pavyzdinis paveikslėlis, parodantis, kaip prekė galėtų atrodyti. Paveikslėlis yra tik informacinio pobūdžio ir gali skirtis nuo pateikto aprašymo.</w:t>
      </w:r>
      <w:r w:rsidRPr="002D6FCB">
        <w:rPr>
          <w:rFonts w:ascii="Times New Roman" w:hAnsi="Times New Roman" w:cs="Times New Roman"/>
          <w:i/>
          <w:iCs/>
          <w:sz w:val="24"/>
          <w:szCs w:val="24"/>
          <w:lang w:eastAsia="lt-LT"/>
        </w:rPr>
        <w:tab/>
      </w:r>
    </w:p>
    <w:p w14:paraId="3B1E7532" w14:textId="77777777" w:rsidR="002D6FCB" w:rsidRPr="002D6FCB" w:rsidRDefault="002D6FCB" w:rsidP="002D6FCB">
      <w:pPr>
        <w:spacing w:after="0"/>
        <w:ind w:firstLine="567"/>
        <w:jc w:val="both"/>
        <w:rPr>
          <w:rFonts w:ascii="Times New Roman" w:eastAsia="Calibri" w:hAnsi="Times New Roman" w:cs="Times New Roman"/>
          <w:b/>
          <w:strike/>
          <w:sz w:val="24"/>
          <w:szCs w:val="24"/>
          <w:lang w:eastAsia="lt-LT"/>
        </w:rPr>
      </w:pPr>
      <w:r w:rsidRPr="002D6FCB">
        <w:rPr>
          <w:rFonts w:ascii="Times New Roman" w:hAnsi="Times New Roman" w:cs="Times New Roman"/>
          <w:b/>
          <w:color w:val="000000" w:themeColor="text1"/>
          <w:sz w:val="24"/>
          <w:szCs w:val="24"/>
        </w:rPr>
        <w:t xml:space="preserve">Įrodant siūlomų Prekių atitiktį techninės specifikacijos reikalavimams, pateikiami </w:t>
      </w:r>
      <w:r w:rsidRPr="002D6FCB">
        <w:rPr>
          <w:rFonts w:ascii="Times New Roman" w:hAnsi="Times New Roman" w:cs="Times New Roman"/>
          <w:b/>
          <w:color w:val="000000" w:themeColor="text1"/>
          <w:sz w:val="24"/>
          <w:szCs w:val="24"/>
          <w:u w:val="single"/>
        </w:rPr>
        <w:t>gamintojo dokumentai</w:t>
      </w:r>
      <w:r w:rsidRPr="002D6FCB">
        <w:rPr>
          <w:rFonts w:ascii="Times New Roman" w:hAnsi="Times New Roman" w:cs="Times New Roman"/>
          <w:b/>
          <w:color w:val="000000" w:themeColor="text1"/>
          <w:sz w:val="24"/>
          <w:szCs w:val="24"/>
        </w:rPr>
        <w:t>, (</w:t>
      </w:r>
      <w:r w:rsidRPr="002D6FCB">
        <w:rPr>
          <w:rFonts w:ascii="Times New Roman" w:eastAsia="Calibri" w:hAnsi="Times New Roman" w:cs="Times New Roman"/>
          <w:b/>
          <w:color w:val="000000" w:themeColor="text1"/>
          <w:sz w:val="24"/>
          <w:szCs w:val="24"/>
        </w:rPr>
        <w:t xml:space="preserve">techninės specifikacijos ir/ar katalogų ir/ar bukletų kopijos ir/ar </w:t>
      </w:r>
      <w:r w:rsidRPr="002D6FCB">
        <w:rPr>
          <w:rFonts w:ascii="Times New Roman" w:hAnsi="Times New Roman" w:cs="Times New Roman"/>
          <w:b/>
          <w:color w:val="000000" w:themeColor="text1"/>
          <w:sz w:val="24"/>
          <w:szCs w:val="24"/>
        </w:rPr>
        <w:t>atitinkamą (-</w:t>
      </w:r>
      <w:proofErr w:type="spellStart"/>
      <w:r w:rsidRPr="002D6FCB">
        <w:rPr>
          <w:rFonts w:ascii="Times New Roman" w:hAnsi="Times New Roman" w:cs="Times New Roman"/>
          <w:b/>
          <w:color w:val="000000" w:themeColor="text1"/>
          <w:sz w:val="24"/>
          <w:szCs w:val="24"/>
        </w:rPr>
        <w:t>us</w:t>
      </w:r>
      <w:proofErr w:type="spellEnd"/>
      <w:r w:rsidRPr="002D6FCB">
        <w:rPr>
          <w:rFonts w:ascii="Times New Roman" w:hAnsi="Times New Roman" w:cs="Times New Roman"/>
          <w:b/>
          <w:color w:val="000000" w:themeColor="text1"/>
          <w:sz w:val="24"/>
          <w:szCs w:val="24"/>
        </w:rPr>
        <w:t>) techninės specifikacijos reikalavimą (-</w:t>
      </w:r>
      <w:proofErr w:type="spellStart"/>
      <w:r w:rsidRPr="002D6FCB">
        <w:rPr>
          <w:rFonts w:ascii="Times New Roman" w:hAnsi="Times New Roman" w:cs="Times New Roman"/>
          <w:b/>
          <w:color w:val="000000" w:themeColor="text1"/>
          <w:sz w:val="24"/>
          <w:szCs w:val="24"/>
        </w:rPr>
        <w:t>us</w:t>
      </w:r>
      <w:proofErr w:type="spellEnd"/>
      <w:r w:rsidRPr="002D6FCB">
        <w:rPr>
          <w:rFonts w:ascii="Times New Roman" w:hAnsi="Times New Roman" w:cs="Times New Roman"/>
          <w:b/>
          <w:color w:val="000000" w:themeColor="text1"/>
          <w:sz w:val="24"/>
          <w:szCs w:val="24"/>
        </w:rPr>
        <w:t>) patvirtinanti (-</w:t>
      </w:r>
      <w:proofErr w:type="spellStart"/>
      <w:r w:rsidRPr="002D6FCB">
        <w:rPr>
          <w:rFonts w:ascii="Times New Roman" w:hAnsi="Times New Roman" w:cs="Times New Roman"/>
          <w:b/>
          <w:color w:val="000000" w:themeColor="text1"/>
          <w:sz w:val="24"/>
          <w:szCs w:val="24"/>
        </w:rPr>
        <w:t>čios</w:t>
      </w:r>
      <w:proofErr w:type="spellEnd"/>
      <w:r w:rsidRPr="002D6FCB">
        <w:rPr>
          <w:rFonts w:ascii="Times New Roman" w:hAnsi="Times New Roman" w:cs="Times New Roman"/>
          <w:b/>
          <w:color w:val="000000" w:themeColor="text1"/>
          <w:sz w:val="24"/>
          <w:szCs w:val="24"/>
        </w:rPr>
        <w:t xml:space="preserve">) </w:t>
      </w:r>
      <w:r w:rsidRPr="002D6FCB">
        <w:rPr>
          <w:rFonts w:ascii="Times New Roman" w:hAnsi="Times New Roman" w:cs="Times New Roman"/>
          <w:b/>
          <w:bCs/>
          <w:color w:val="000000" w:themeColor="text1"/>
          <w:sz w:val="24"/>
          <w:szCs w:val="24"/>
        </w:rPr>
        <w:t>momentinė (-ės) ekrano kopija (-</w:t>
      </w:r>
      <w:proofErr w:type="spellStart"/>
      <w:r w:rsidRPr="002D6FCB">
        <w:rPr>
          <w:rFonts w:ascii="Times New Roman" w:hAnsi="Times New Roman" w:cs="Times New Roman"/>
          <w:b/>
          <w:bCs/>
          <w:color w:val="000000" w:themeColor="text1"/>
          <w:sz w:val="24"/>
          <w:szCs w:val="24"/>
        </w:rPr>
        <w:t>os</w:t>
      </w:r>
      <w:proofErr w:type="spellEnd"/>
      <w:r w:rsidRPr="002D6FCB">
        <w:rPr>
          <w:rFonts w:ascii="Times New Roman" w:hAnsi="Times New Roman" w:cs="Times New Roman"/>
          <w:b/>
          <w:bCs/>
          <w:color w:val="000000" w:themeColor="text1"/>
          <w:sz w:val="24"/>
          <w:szCs w:val="24"/>
        </w:rPr>
        <w:t>)</w:t>
      </w:r>
      <w:r w:rsidRPr="002D6FCB">
        <w:rPr>
          <w:rFonts w:ascii="Times New Roman" w:hAnsi="Times New Roman" w:cs="Times New Roman"/>
          <w:b/>
          <w:color w:val="000000" w:themeColor="text1"/>
          <w:sz w:val="24"/>
          <w:szCs w:val="24"/>
        </w:rPr>
        <w:t xml:space="preserve"> (angl. </w:t>
      </w:r>
      <w:proofErr w:type="spellStart"/>
      <w:r w:rsidRPr="002D6FCB">
        <w:rPr>
          <w:rFonts w:ascii="Times New Roman" w:hAnsi="Times New Roman" w:cs="Times New Roman"/>
          <w:b/>
          <w:i/>
          <w:iCs/>
          <w:color w:val="000000" w:themeColor="text1"/>
          <w:sz w:val="24"/>
          <w:szCs w:val="24"/>
        </w:rPr>
        <w:t>print</w:t>
      </w:r>
      <w:proofErr w:type="spellEnd"/>
      <w:r w:rsidRPr="002D6FCB">
        <w:rPr>
          <w:rFonts w:ascii="Times New Roman" w:hAnsi="Times New Roman" w:cs="Times New Roman"/>
          <w:b/>
          <w:i/>
          <w:iCs/>
          <w:color w:val="000000" w:themeColor="text1"/>
          <w:sz w:val="24"/>
          <w:szCs w:val="24"/>
        </w:rPr>
        <w:t xml:space="preserve"> </w:t>
      </w:r>
      <w:proofErr w:type="spellStart"/>
      <w:r w:rsidRPr="002D6FCB">
        <w:rPr>
          <w:rFonts w:ascii="Times New Roman" w:hAnsi="Times New Roman" w:cs="Times New Roman"/>
          <w:b/>
          <w:i/>
          <w:iCs/>
          <w:color w:val="000000" w:themeColor="text1"/>
          <w:sz w:val="24"/>
          <w:szCs w:val="24"/>
        </w:rPr>
        <w:t>screen</w:t>
      </w:r>
      <w:proofErr w:type="spellEnd"/>
      <w:r w:rsidRPr="002D6FCB">
        <w:rPr>
          <w:rFonts w:ascii="Times New Roman" w:hAnsi="Times New Roman" w:cs="Times New Roman"/>
          <w:b/>
          <w:color w:val="000000" w:themeColor="text1"/>
          <w:sz w:val="24"/>
          <w:szCs w:val="24"/>
        </w:rPr>
        <w:t xml:space="preserve">) </w:t>
      </w:r>
      <w:r w:rsidRPr="002D6FCB">
        <w:rPr>
          <w:rFonts w:ascii="Times New Roman" w:hAnsi="Times New Roman" w:cs="Times New Roman"/>
          <w:i/>
          <w:color w:val="000000" w:themeColor="text1"/>
          <w:sz w:val="24"/>
          <w:szCs w:val="24"/>
          <w:u w:val="single"/>
        </w:rPr>
        <w:t>(tokiu atveju momentinėje ekrano kopijoje (</w:t>
      </w:r>
      <w:proofErr w:type="spellStart"/>
      <w:r w:rsidRPr="002D6FCB">
        <w:rPr>
          <w:rFonts w:ascii="Times New Roman" w:hAnsi="Times New Roman" w:cs="Times New Roman"/>
          <w:i/>
          <w:color w:val="000000" w:themeColor="text1"/>
          <w:sz w:val="24"/>
          <w:szCs w:val="24"/>
          <w:u w:val="single"/>
        </w:rPr>
        <w:t>print</w:t>
      </w:r>
      <w:proofErr w:type="spellEnd"/>
      <w:r w:rsidRPr="002D6FCB">
        <w:rPr>
          <w:rFonts w:ascii="Times New Roman" w:hAnsi="Times New Roman" w:cs="Times New Roman"/>
          <w:i/>
          <w:color w:val="000000" w:themeColor="text1"/>
          <w:sz w:val="24"/>
          <w:szCs w:val="24"/>
          <w:u w:val="single"/>
        </w:rPr>
        <w:t xml:space="preserve"> </w:t>
      </w:r>
      <w:proofErr w:type="spellStart"/>
      <w:r w:rsidRPr="002D6FCB">
        <w:rPr>
          <w:rFonts w:ascii="Times New Roman" w:hAnsi="Times New Roman" w:cs="Times New Roman"/>
          <w:i/>
          <w:color w:val="000000" w:themeColor="text1"/>
          <w:sz w:val="24"/>
          <w:szCs w:val="24"/>
          <w:u w:val="single"/>
        </w:rPr>
        <w:t>screen‘e</w:t>
      </w:r>
      <w:proofErr w:type="spellEnd"/>
      <w:r w:rsidRPr="002D6FCB">
        <w:rPr>
          <w:rFonts w:ascii="Times New Roman" w:hAnsi="Times New Roman" w:cs="Times New Roman"/>
          <w:i/>
          <w:color w:val="000000" w:themeColor="text1"/>
          <w:sz w:val="24"/>
          <w:szCs w:val="24"/>
          <w:u w:val="single"/>
        </w:rPr>
        <w:t xml:space="preserve">) turi būti matoma informacija, </w:t>
      </w:r>
      <w:r w:rsidRPr="002D6FCB">
        <w:rPr>
          <w:rFonts w:ascii="Times New Roman" w:hAnsi="Times New Roman" w:cs="Times New Roman"/>
          <w:b/>
          <w:i/>
          <w:color w:val="000000" w:themeColor="text1"/>
          <w:sz w:val="24"/>
          <w:szCs w:val="24"/>
          <w:u w:val="single"/>
        </w:rPr>
        <w:t>kad kopija padaryta iš</w:t>
      </w:r>
      <w:r w:rsidRPr="002D6FCB">
        <w:rPr>
          <w:rFonts w:ascii="Times New Roman" w:hAnsi="Times New Roman" w:cs="Times New Roman"/>
          <w:i/>
          <w:color w:val="000000" w:themeColor="text1"/>
          <w:sz w:val="24"/>
          <w:szCs w:val="24"/>
          <w:u w:val="single"/>
        </w:rPr>
        <w:t xml:space="preserve"> </w:t>
      </w:r>
      <w:r w:rsidRPr="002D6FCB">
        <w:rPr>
          <w:rFonts w:ascii="Times New Roman" w:hAnsi="Times New Roman" w:cs="Times New Roman"/>
          <w:b/>
          <w:i/>
          <w:color w:val="000000" w:themeColor="text1"/>
          <w:sz w:val="24"/>
          <w:szCs w:val="24"/>
          <w:u w:val="single"/>
        </w:rPr>
        <w:t>gamintojo</w:t>
      </w:r>
      <w:r w:rsidRPr="002D6FCB">
        <w:rPr>
          <w:rFonts w:ascii="Times New Roman" w:hAnsi="Times New Roman" w:cs="Times New Roman"/>
          <w:i/>
          <w:color w:val="000000" w:themeColor="text1"/>
          <w:sz w:val="24"/>
          <w:szCs w:val="24"/>
          <w:u w:val="single"/>
        </w:rPr>
        <w:t xml:space="preserve"> </w:t>
      </w:r>
      <w:r w:rsidRPr="002D6FCB">
        <w:rPr>
          <w:rFonts w:ascii="Times New Roman" w:hAnsi="Times New Roman" w:cs="Times New Roman"/>
          <w:b/>
          <w:i/>
          <w:color w:val="000000" w:themeColor="text1"/>
          <w:sz w:val="24"/>
          <w:szCs w:val="24"/>
          <w:u w:val="single"/>
        </w:rPr>
        <w:t>tinklalapio</w:t>
      </w:r>
      <w:r w:rsidRPr="002D6FCB">
        <w:rPr>
          <w:rFonts w:ascii="Times New Roman" w:hAnsi="Times New Roman" w:cs="Times New Roman"/>
          <w:i/>
          <w:color w:val="000000" w:themeColor="text1"/>
          <w:sz w:val="24"/>
          <w:szCs w:val="24"/>
          <w:u w:val="single"/>
        </w:rPr>
        <w:t xml:space="preserve"> ir turi būti </w:t>
      </w:r>
      <w:r w:rsidRPr="002D6FCB">
        <w:rPr>
          <w:rFonts w:ascii="Times New Roman" w:hAnsi="Times New Roman" w:cs="Times New Roman"/>
          <w:b/>
          <w:bCs/>
          <w:i/>
          <w:color w:val="000000" w:themeColor="text1"/>
          <w:sz w:val="24"/>
          <w:szCs w:val="24"/>
          <w:u w:val="single"/>
        </w:rPr>
        <w:t>aiškiai pažymėta (-</w:t>
      </w:r>
      <w:proofErr w:type="spellStart"/>
      <w:r w:rsidRPr="002D6FCB">
        <w:rPr>
          <w:rFonts w:ascii="Times New Roman" w:hAnsi="Times New Roman" w:cs="Times New Roman"/>
          <w:b/>
          <w:bCs/>
          <w:i/>
          <w:color w:val="000000" w:themeColor="text1"/>
          <w:sz w:val="24"/>
          <w:szCs w:val="24"/>
          <w:u w:val="single"/>
        </w:rPr>
        <w:t>os</w:t>
      </w:r>
      <w:proofErr w:type="spellEnd"/>
      <w:r w:rsidRPr="002D6FCB">
        <w:rPr>
          <w:rFonts w:ascii="Times New Roman" w:hAnsi="Times New Roman" w:cs="Times New Roman"/>
          <w:b/>
          <w:bCs/>
          <w:i/>
          <w:color w:val="000000" w:themeColor="text1"/>
          <w:sz w:val="24"/>
          <w:szCs w:val="24"/>
          <w:u w:val="single"/>
        </w:rPr>
        <w:t>)</w:t>
      </w:r>
      <w:r w:rsidRPr="002D6FCB">
        <w:rPr>
          <w:rFonts w:ascii="Times New Roman" w:hAnsi="Times New Roman" w:cs="Times New Roman"/>
          <w:i/>
          <w:color w:val="000000" w:themeColor="text1"/>
          <w:sz w:val="24"/>
          <w:szCs w:val="24"/>
          <w:u w:val="single"/>
        </w:rPr>
        <w:t xml:space="preserve"> konkreti (-</w:t>
      </w:r>
      <w:proofErr w:type="spellStart"/>
      <w:r w:rsidRPr="002D6FCB">
        <w:rPr>
          <w:rFonts w:ascii="Times New Roman" w:hAnsi="Times New Roman" w:cs="Times New Roman"/>
          <w:i/>
          <w:color w:val="000000" w:themeColor="text1"/>
          <w:sz w:val="24"/>
          <w:szCs w:val="24"/>
          <w:u w:val="single"/>
        </w:rPr>
        <w:t>čios</w:t>
      </w:r>
      <w:proofErr w:type="spellEnd"/>
      <w:r w:rsidRPr="002D6FCB">
        <w:rPr>
          <w:rFonts w:ascii="Times New Roman" w:hAnsi="Times New Roman" w:cs="Times New Roman"/>
          <w:i/>
          <w:color w:val="000000" w:themeColor="text1"/>
          <w:sz w:val="24"/>
          <w:szCs w:val="24"/>
          <w:u w:val="single"/>
        </w:rPr>
        <w:t>) vieta (-</w:t>
      </w:r>
      <w:proofErr w:type="spellStart"/>
      <w:r w:rsidRPr="002D6FCB">
        <w:rPr>
          <w:rFonts w:ascii="Times New Roman" w:hAnsi="Times New Roman" w:cs="Times New Roman"/>
          <w:i/>
          <w:color w:val="000000" w:themeColor="text1"/>
          <w:sz w:val="24"/>
          <w:szCs w:val="24"/>
          <w:u w:val="single"/>
        </w:rPr>
        <w:t>os</w:t>
      </w:r>
      <w:proofErr w:type="spellEnd"/>
      <w:r w:rsidRPr="002D6FCB">
        <w:rPr>
          <w:rFonts w:ascii="Times New Roman" w:hAnsi="Times New Roman" w:cs="Times New Roman"/>
          <w:i/>
          <w:color w:val="000000" w:themeColor="text1"/>
          <w:sz w:val="24"/>
          <w:szCs w:val="24"/>
          <w:u w:val="single"/>
        </w:rPr>
        <w:t>), kurioje (-</w:t>
      </w:r>
      <w:proofErr w:type="spellStart"/>
      <w:r w:rsidRPr="002D6FCB">
        <w:rPr>
          <w:rFonts w:ascii="Times New Roman" w:hAnsi="Times New Roman" w:cs="Times New Roman"/>
          <w:i/>
          <w:color w:val="000000" w:themeColor="text1"/>
          <w:sz w:val="24"/>
          <w:szCs w:val="24"/>
          <w:u w:val="single"/>
        </w:rPr>
        <w:t>iose</w:t>
      </w:r>
      <w:proofErr w:type="spellEnd"/>
      <w:r w:rsidRPr="002D6FCB">
        <w:rPr>
          <w:rFonts w:ascii="Times New Roman" w:hAnsi="Times New Roman" w:cs="Times New Roman"/>
          <w:i/>
          <w:color w:val="000000" w:themeColor="text1"/>
          <w:sz w:val="24"/>
          <w:szCs w:val="24"/>
          <w:u w:val="single"/>
        </w:rPr>
        <w:t>) yra reikalaujamą (-</w:t>
      </w:r>
      <w:proofErr w:type="spellStart"/>
      <w:r w:rsidRPr="002D6FCB">
        <w:rPr>
          <w:rFonts w:ascii="Times New Roman" w:hAnsi="Times New Roman" w:cs="Times New Roman"/>
          <w:i/>
          <w:color w:val="000000" w:themeColor="text1"/>
          <w:sz w:val="24"/>
          <w:szCs w:val="24"/>
          <w:u w:val="single"/>
        </w:rPr>
        <w:t>as</w:t>
      </w:r>
      <w:proofErr w:type="spellEnd"/>
      <w:r w:rsidRPr="002D6FCB">
        <w:rPr>
          <w:rFonts w:ascii="Times New Roman" w:hAnsi="Times New Roman" w:cs="Times New Roman"/>
          <w:i/>
          <w:color w:val="000000" w:themeColor="text1"/>
          <w:sz w:val="24"/>
          <w:szCs w:val="24"/>
          <w:u w:val="single"/>
        </w:rPr>
        <w:t>) prekės charakteristiką (-</w:t>
      </w:r>
      <w:proofErr w:type="spellStart"/>
      <w:r w:rsidRPr="002D6FCB">
        <w:rPr>
          <w:rFonts w:ascii="Times New Roman" w:hAnsi="Times New Roman" w:cs="Times New Roman"/>
          <w:i/>
          <w:color w:val="000000" w:themeColor="text1"/>
          <w:sz w:val="24"/>
          <w:szCs w:val="24"/>
          <w:u w:val="single"/>
        </w:rPr>
        <w:t>as</w:t>
      </w:r>
      <w:proofErr w:type="spellEnd"/>
      <w:r w:rsidRPr="002D6FCB">
        <w:rPr>
          <w:rFonts w:ascii="Times New Roman" w:hAnsi="Times New Roman" w:cs="Times New Roman"/>
          <w:i/>
          <w:color w:val="000000" w:themeColor="text1"/>
          <w:sz w:val="24"/>
          <w:szCs w:val="24"/>
          <w:u w:val="single"/>
        </w:rPr>
        <w:t xml:space="preserve">) patvirtinanti informacija. </w:t>
      </w:r>
      <w:r w:rsidRPr="002D6FCB">
        <w:rPr>
          <w:rFonts w:ascii="Times New Roman" w:hAnsi="Times New Roman" w:cs="Times New Roman"/>
          <w:bCs/>
          <w:i/>
          <w:color w:val="000000" w:themeColor="text1"/>
          <w:sz w:val="24"/>
          <w:szCs w:val="24"/>
          <w:u w:val="single"/>
        </w:rPr>
        <w:t>Momentinė ekrano kopija</w:t>
      </w:r>
      <w:r w:rsidRPr="002D6FCB">
        <w:rPr>
          <w:rFonts w:ascii="Times New Roman" w:hAnsi="Times New Roman" w:cs="Times New Roman"/>
          <w:i/>
          <w:color w:val="000000" w:themeColor="text1"/>
          <w:sz w:val="24"/>
          <w:szCs w:val="24"/>
          <w:u w:val="single"/>
        </w:rPr>
        <w:t xml:space="preserve"> (</w:t>
      </w:r>
      <w:proofErr w:type="spellStart"/>
      <w:r w:rsidRPr="002D6FCB">
        <w:rPr>
          <w:rFonts w:ascii="Times New Roman" w:hAnsi="Times New Roman" w:cs="Times New Roman"/>
          <w:i/>
          <w:color w:val="000000" w:themeColor="text1"/>
          <w:sz w:val="24"/>
          <w:szCs w:val="24"/>
          <w:u w:val="single"/>
        </w:rPr>
        <w:t>print</w:t>
      </w:r>
      <w:proofErr w:type="spellEnd"/>
      <w:r w:rsidRPr="002D6FCB">
        <w:rPr>
          <w:rFonts w:ascii="Times New Roman" w:hAnsi="Times New Roman" w:cs="Times New Roman"/>
          <w:i/>
          <w:color w:val="000000" w:themeColor="text1"/>
          <w:sz w:val="24"/>
          <w:szCs w:val="24"/>
          <w:u w:val="single"/>
        </w:rPr>
        <w:t xml:space="preserve"> </w:t>
      </w:r>
      <w:proofErr w:type="spellStart"/>
      <w:r w:rsidRPr="002D6FCB">
        <w:rPr>
          <w:rFonts w:ascii="Times New Roman" w:hAnsi="Times New Roman" w:cs="Times New Roman"/>
          <w:i/>
          <w:color w:val="000000" w:themeColor="text1"/>
          <w:sz w:val="24"/>
          <w:szCs w:val="24"/>
          <w:u w:val="single"/>
        </w:rPr>
        <w:t>screen‘as</w:t>
      </w:r>
      <w:proofErr w:type="spellEnd"/>
      <w:r w:rsidRPr="002D6FCB">
        <w:rPr>
          <w:rFonts w:ascii="Times New Roman" w:hAnsi="Times New Roman" w:cs="Times New Roman"/>
          <w:i/>
          <w:color w:val="000000" w:themeColor="text1"/>
          <w:sz w:val="24"/>
          <w:szCs w:val="24"/>
          <w:u w:val="single"/>
        </w:rPr>
        <w:t>) turi būti aiškiai įskaitoma.)</w:t>
      </w:r>
      <w:r w:rsidRPr="002D6FCB">
        <w:rPr>
          <w:rFonts w:ascii="Times New Roman" w:eastAsia="Calibri" w:hAnsi="Times New Roman" w:cs="Times New Roman"/>
          <w:b/>
          <w:color w:val="000000" w:themeColor="text1"/>
          <w:sz w:val="24"/>
          <w:szCs w:val="24"/>
        </w:rPr>
        <w:t xml:space="preserve"> lietuvių arba anglų kalba. </w:t>
      </w:r>
    </w:p>
    <w:p w14:paraId="1A82CAEB" w14:textId="77777777" w:rsidR="002D6FCB" w:rsidRPr="002D6FCB" w:rsidRDefault="002D6FCB" w:rsidP="002D6FCB">
      <w:pPr>
        <w:spacing w:after="0"/>
        <w:ind w:firstLine="567"/>
        <w:jc w:val="both"/>
        <w:rPr>
          <w:rFonts w:ascii="Times New Roman" w:hAnsi="Times New Roman" w:cs="Times New Roman"/>
          <w:b/>
          <w:strike/>
          <w:color w:val="000000" w:themeColor="text1"/>
          <w:sz w:val="24"/>
          <w:szCs w:val="24"/>
        </w:rPr>
      </w:pPr>
      <w:r w:rsidRPr="002D6FCB">
        <w:rPr>
          <w:rFonts w:ascii="Times New Roman" w:hAnsi="Times New Roman" w:cs="Times New Roman"/>
          <w:color w:val="000000" w:themeColor="text1"/>
          <w:sz w:val="24"/>
          <w:szCs w:val="24"/>
        </w:rPr>
        <w:t>Tuo atveju, jeigu pateiktoje gamintojo dokumentacijoje nėra reikalaujama Prekių charakteristikas patvirtinančios informacijos, tiekėjas privalo pateikti gamintojo arba jo įgalioto atstovo** (</w:t>
      </w:r>
      <w:r w:rsidRPr="002D6FCB">
        <w:rPr>
          <w:rFonts w:ascii="Times New Roman" w:hAnsi="Times New Roman" w:cs="Times New Roman"/>
          <w:bCs/>
          <w:color w:val="000000" w:themeColor="text1"/>
          <w:sz w:val="24"/>
          <w:szCs w:val="24"/>
          <w:u w:val="single"/>
        </w:rPr>
        <w:t>tiekėjo deklaracija nėra lygiavertis dokumentas)</w:t>
      </w:r>
      <w:r w:rsidRPr="002D6FCB">
        <w:rPr>
          <w:rFonts w:ascii="Times New Roman" w:hAnsi="Times New Roman" w:cs="Times New Roman"/>
          <w:bCs/>
          <w:color w:val="000000" w:themeColor="text1"/>
          <w:sz w:val="24"/>
          <w:szCs w:val="24"/>
        </w:rPr>
        <w:t xml:space="preserve"> </w:t>
      </w:r>
      <w:r w:rsidRPr="002D6FCB">
        <w:rPr>
          <w:rFonts w:ascii="Times New Roman" w:hAnsi="Times New Roman" w:cs="Times New Roman"/>
          <w:color w:val="000000" w:themeColor="text1"/>
          <w:sz w:val="24"/>
          <w:szCs w:val="24"/>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26AF655A" w14:textId="77777777" w:rsidR="002D6FCB" w:rsidRPr="002D6FCB" w:rsidRDefault="002D6FCB" w:rsidP="002D6FCB">
      <w:pPr>
        <w:spacing w:after="0"/>
        <w:jc w:val="both"/>
        <w:rPr>
          <w:rFonts w:ascii="Times New Roman" w:hAnsi="Times New Roman" w:cs="Times New Roman"/>
          <w:i/>
          <w:color w:val="000000" w:themeColor="text1"/>
          <w:sz w:val="24"/>
          <w:szCs w:val="24"/>
        </w:rPr>
      </w:pPr>
      <w:r w:rsidRPr="002D6FCB">
        <w:rPr>
          <w:rFonts w:ascii="Times New Roman" w:hAnsi="Times New Roman" w:cs="Times New Roman"/>
          <w:i/>
          <w:color w:val="000000" w:themeColor="text1"/>
          <w:sz w:val="24"/>
          <w:szCs w:val="24"/>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3DE22B73" w14:textId="686558F3" w:rsidR="005C4C23" w:rsidRDefault="005C4C23" w:rsidP="005C4C23">
      <w:pPr>
        <w:spacing w:after="0" w:line="240" w:lineRule="auto"/>
        <w:jc w:val="both"/>
        <w:outlineLvl w:val="2"/>
        <w:rPr>
          <w:rFonts w:ascii="Times New Roman" w:eastAsia="Times New Roman" w:hAnsi="Times New Roman" w:cs="Times New Roman"/>
          <w:kern w:val="0"/>
          <w:sz w:val="24"/>
          <w:szCs w:val="24"/>
          <w:lang w:eastAsia="lt-LT"/>
          <w14:ligatures w14:val="none"/>
        </w:rPr>
      </w:pPr>
    </w:p>
    <w:p w14:paraId="39F5ED3B" w14:textId="77777777" w:rsidR="00250F49" w:rsidRPr="000E70AA" w:rsidRDefault="00250F49" w:rsidP="002D6FCB">
      <w:pPr>
        <w:spacing w:after="0" w:line="240" w:lineRule="auto"/>
        <w:outlineLvl w:val="1"/>
        <w:rPr>
          <w:rFonts w:ascii="Times New Roman" w:eastAsia="Times New Roman" w:hAnsi="Times New Roman" w:cs="Times New Roman"/>
          <w:b/>
          <w:bCs/>
          <w:kern w:val="0"/>
          <w:sz w:val="24"/>
          <w:szCs w:val="24"/>
          <w:lang w:eastAsia="lt-LT"/>
          <w14:ligatures w14:val="none"/>
        </w:rPr>
      </w:pPr>
    </w:p>
    <w:p w14:paraId="2A9AB8BE" w14:textId="0ED15B14" w:rsidR="00250F49" w:rsidRPr="00BA54C0" w:rsidRDefault="00250F49" w:rsidP="00802B16">
      <w:pPr>
        <w:spacing w:after="0" w:line="240" w:lineRule="auto"/>
        <w:jc w:val="center"/>
        <w:outlineLvl w:val="1"/>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1</w:t>
      </w:r>
      <w:r w:rsidRPr="00BA54C0">
        <w:rPr>
          <w:rFonts w:ascii="Times New Roman" w:eastAsia="Times New Roman" w:hAnsi="Times New Roman" w:cs="Times New Roman"/>
          <w:b/>
          <w:bCs/>
          <w:kern w:val="0"/>
          <w:sz w:val="24"/>
          <w:szCs w:val="24"/>
          <w:lang w:eastAsia="lt-LT"/>
          <w14:ligatures w14:val="none"/>
        </w:rPr>
        <w:t>. STANDARTINIAI FUTBOLO VARTAI SU RATUKAIS, KIEKIS – 2 KOMPLEKTAI</w:t>
      </w:r>
    </w:p>
    <w:p w14:paraId="0CAE0F5E" w14:textId="77777777" w:rsidR="00250F49" w:rsidRDefault="00250F49" w:rsidP="00250F49">
      <w:pPr>
        <w:spacing w:after="0" w:line="240" w:lineRule="auto"/>
        <w:outlineLvl w:val="2"/>
        <w:rPr>
          <w:rFonts w:ascii="Times New Roman" w:eastAsia="Times New Roman" w:hAnsi="Times New Roman" w:cs="Times New Roman"/>
          <w:b/>
          <w:bCs/>
          <w:kern w:val="0"/>
          <w:sz w:val="24"/>
          <w:szCs w:val="24"/>
          <w:lang w:eastAsia="lt-LT"/>
          <w14:ligatures w14:val="none"/>
        </w:rPr>
      </w:pPr>
    </w:p>
    <w:p w14:paraId="0C90416C" w14:textId="14B9F4F9" w:rsidR="00250F49" w:rsidRPr="009B7382" w:rsidRDefault="00250F49" w:rsidP="00250F49">
      <w:p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Paskirtis</w:t>
      </w:r>
      <w:r>
        <w:rPr>
          <w:rFonts w:ascii="Times New Roman" w:eastAsia="Times New Roman" w:hAnsi="Times New Roman" w:cs="Times New Roman"/>
          <w:b/>
          <w:bCs/>
          <w:kern w:val="0"/>
          <w:sz w:val="24"/>
          <w:szCs w:val="24"/>
          <w:lang w:eastAsia="lt-LT"/>
          <w14:ligatures w14:val="none"/>
        </w:rPr>
        <w:t xml:space="preserve"> </w:t>
      </w:r>
      <w:r w:rsidRPr="00F22C41">
        <w:rPr>
          <w:rFonts w:ascii="Times New Roman" w:eastAsia="Times New Roman" w:hAnsi="Times New Roman" w:cs="Times New Roman"/>
          <w:kern w:val="0"/>
          <w:sz w:val="24"/>
          <w:szCs w:val="24"/>
          <w:lang w:eastAsia="lt-LT"/>
          <w14:ligatures w14:val="none"/>
        </w:rPr>
        <w:t>– skirti</w:t>
      </w:r>
      <w:r w:rsidRPr="00BA54C0">
        <w:rPr>
          <w:rFonts w:ascii="Times New Roman" w:eastAsia="Times New Roman" w:hAnsi="Times New Roman" w:cs="Times New Roman"/>
          <w:kern w:val="0"/>
          <w:sz w:val="24"/>
          <w:szCs w:val="24"/>
          <w:lang w:eastAsia="lt-LT"/>
          <w14:ligatures w14:val="none"/>
        </w:rPr>
        <w:t xml:space="preserve"> futbolo treniruotėms ir rungtynėms lauke arba dirbtinėje aikštėje.</w:t>
      </w:r>
    </w:p>
    <w:p w14:paraId="152A8F86" w14:textId="77777777" w:rsidR="00250F49" w:rsidRPr="00BA54C0" w:rsidRDefault="00250F49" w:rsidP="00250F49">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1CD0BF81" w14:textId="77777777" w:rsidR="00250F49" w:rsidRPr="002844E3" w:rsidRDefault="00250F49" w:rsidP="00250F49">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Plotis (tarp stulpų): 7,32 m</w:t>
      </w:r>
    </w:p>
    <w:p w14:paraId="0F4F77B5" w14:textId="77777777" w:rsidR="00250F49" w:rsidRPr="002844E3" w:rsidRDefault="00250F49" w:rsidP="00250F49">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Aukštis (iki skersinio): 2,44 m</w:t>
      </w:r>
    </w:p>
    <w:p w14:paraId="76B004EF" w14:textId="3D5E93D7" w:rsidR="00250F49" w:rsidRPr="00BA54C0" w:rsidRDefault="00250F49" w:rsidP="00250F49">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AA1E25">
        <w:rPr>
          <w:rFonts w:ascii="Times New Roman" w:eastAsia="Times New Roman" w:hAnsi="Times New Roman" w:cs="Times New Roman"/>
          <w:kern w:val="0"/>
          <w:sz w:val="24"/>
          <w:szCs w:val="24"/>
          <w:lang w:eastAsia="lt-LT"/>
          <w14:ligatures w14:val="none"/>
        </w:rPr>
        <w:t>Gylis viršuje/apačioje:</w:t>
      </w:r>
      <w:r w:rsidRPr="00BA54C0">
        <w:rPr>
          <w:rFonts w:ascii="Times New Roman" w:eastAsia="Times New Roman" w:hAnsi="Times New Roman" w:cs="Times New Roman"/>
          <w:kern w:val="0"/>
          <w:sz w:val="24"/>
          <w:szCs w:val="24"/>
          <w:lang w:eastAsia="lt-LT"/>
          <w14:ligatures w14:val="none"/>
        </w:rPr>
        <w:t xml:space="preserve"> ne mažiau kaip 0,8 m</w:t>
      </w:r>
    </w:p>
    <w:p w14:paraId="59BA4F24" w14:textId="77777777" w:rsidR="00250F49" w:rsidRPr="00BA54C0" w:rsidRDefault="00250F49" w:rsidP="00250F49">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Konstrukcija</w:t>
      </w:r>
      <w:r>
        <w:rPr>
          <w:rFonts w:ascii="Times New Roman" w:eastAsia="Times New Roman" w:hAnsi="Times New Roman" w:cs="Times New Roman"/>
          <w:b/>
          <w:bCs/>
          <w:kern w:val="0"/>
          <w:sz w:val="24"/>
          <w:szCs w:val="24"/>
          <w:lang w:eastAsia="lt-LT"/>
          <w14:ligatures w14:val="none"/>
        </w:rPr>
        <w:t>:</w:t>
      </w:r>
    </w:p>
    <w:p w14:paraId="5B7AFDE8" w14:textId="67BEE15B" w:rsidR="00250F49" w:rsidRPr="00802095" w:rsidRDefault="00250F49" w:rsidP="00250F49">
      <w:pPr>
        <w:numPr>
          <w:ilvl w:val="0"/>
          <w:numId w:val="2"/>
        </w:numPr>
        <w:spacing w:after="0" w:line="240" w:lineRule="auto"/>
        <w:rPr>
          <w:rFonts w:ascii="Times New Roman" w:eastAsia="Times New Roman" w:hAnsi="Times New Roman" w:cs="Times New Roman"/>
          <w:kern w:val="0"/>
          <w:sz w:val="24"/>
          <w:szCs w:val="24"/>
          <w:lang w:eastAsia="lt-LT"/>
          <w14:ligatures w14:val="none"/>
        </w:rPr>
      </w:pPr>
      <w:r w:rsidRPr="00802095">
        <w:rPr>
          <w:rFonts w:ascii="Times New Roman" w:eastAsia="Times New Roman" w:hAnsi="Times New Roman" w:cs="Times New Roman"/>
          <w:kern w:val="0"/>
          <w:sz w:val="24"/>
          <w:szCs w:val="24"/>
          <w:lang w:eastAsia="lt-LT"/>
          <w14:ligatures w14:val="none"/>
        </w:rPr>
        <w:t>Pagaminta iš aliuminio profilio</w:t>
      </w:r>
      <w:r w:rsidR="00B50C86" w:rsidRPr="00802095">
        <w:rPr>
          <w:rFonts w:ascii="Times New Roman" w:eastAsia="Times New Roman" w:hAnsi="Times New Roman" w:cs="Times New Roman"/>
          <w:kern w:val="0"/>
          <w:sz w:val="24"/>
          <w:szCs w:val="24"/>
          <w:lang w:eastAsia="lt-LT"/>
          <w14:ligatures w14:val="none"/>
        </w:rPr>
        <w:t xml:space="preserve"> ar</w:t>
      </w:r>
      <w:r w:rsidR="00F20939" w:rsidRPr="00802095">
        <w:rPr>
          <w:rFonts w:ascii="Times New Roman" w:eastAsia="Times New Roman" w:hAnsi="Times New Roman" w:cs="Times New Roman"/>
          <w:kern w:val="0"/>
          <w:sz w:val="24"/>
          <w:szCs w:val="24"/>
          <w:lang w:eastAsia="lt-LT"/>
          <w14:ligatures w14:val="none"/>
        </w:rPr>
        <w:t xml:space="preserve"> lygiavertės</w:t>
      </w:r>
      <w:r w:rsidR="00B50C86" w:rsidRPr="00802095">
        <w:rPr>
          <w:rFonts w:ascii="Times New Roman" w:eastAsia="Times New Roman" w:hAnsi="Times New Roman" w:cs="Times New Roman"/>
          <w:kern w:val="0"/>
          <w:sz w:val="24"/>
          <w:szCs w:val="24"/>
          <w:lang w:eastAsia="lt-LT"/>
          <w14:ligatures w14:val="none"/>
        </w:rPr>
        <w:t xml:space="preserve"> </w:t>
      </w:r>
      <w:r w:rsidR="00F20939" w:rsidRPr="00802095">
        <w:rPr>
          <w:rFonts w:ascii="Times New Roman" w:eastAsia="Times New Roman" w:hAnsi="Times New Roman" w:cs="Times New Roman"/>
          <w:kern w:val="0"/>
          <w:sz w:val="24"/>
          <w:szCs w:val="24"/>
          <w:lang w:eastAsia="lt-LT"/>
          <w14:ligatures w14:val="none"/>
        </w:rPr>
        <w:t>medžiagos</w:t>
      </w:r>
    </w:p>
    <w:p w14:paraId="186B815B" w14:textId="77777777" w:rsidR="00250F49" w:rsidRPr="00802095" w:rsidRDefault="00250F49" w:rsidP="00250F49">
      <w:pPr>
        <w:numPr>
          <w:ilvl w:val="0"/>
          <w:numId w:val="2"/>
        </w:numPr>
        <w:spacing w:after="0" w:line="240" w:lineRule="auto"/>
        <w:rPr>
          <w:rFonts w:ascii="Times New Roman" w:eastAsia="Times New Roman" w:hAnsi="Times New Roman" w:cs="Times New Roman"/>
          <w:kern w:val="0"/>
          <w:sz w:val="24"/>
          <w:szCs w:val="24"/>
          <w:lang w:eastAsia="lt-LT"/>
          <w14:ligatures w14:val="none"/>
        </w:rPr>
      </w:pPr>
      <w:r w:rsidRPr="00802095">
        <w:rPr>
          <w:rFonts w:ascii="Times New Roman" w:eastAsia="Times New Roman" w:hAnsi="Times New Roman" w:cs="Times New Roman"/>
          <w:kern w:val="0"/>
          <w:sz w:val="24"/>
          <w:szCs w:val="24"/>
          <w:lang w:eastAsia="lt-LT"/>
          <w14:ligatures w14:val="none"/>
        </w:rPr>
        <w:t>Vamzdžio profilis: ovalus</w:t>
      </w:r>
    </w:p>
    <w:p w14:paraId="266FF798" w14:textId="77777777" w:rsidR="00250F49" w:rsidRPr="00AA1E25" w:rsidRDefault="00250F49" w:rsidP="00250F49">
      <w:pPr>
        <w:spacing w:after="0" w:line="240" w:lineRule="auto"/>
        <w:outlineLvl w:val="2"/>
        <w:rPr>
          <w:rFonts w:ascii="Times New Roman" w:eastAsia="Times New Roman" w:hAnsi="Times New Roman" w:cs="Times New Roman"/>
          <w:b/>
          <w:bCs/>
          <w:kern w:val="0"/>
          <w:sz w:val="24"/>
          <w:szCs w:val="24"/>
          <w:lang w:eastAsia="lt-LT"/>
          <w14:ligatures w14:val="none"/>
        </w:rPr>
      </w:pPr>
      <w:r w:rsidRPr="00AA1E25">
        <w:rPr>
          <w:rFonts w:ascii="Times New Roman" w:eastAsia="Times New Roman" w:hAnsi="Times New Roman" w:cs="Times New Roman"/>
          <w:b/>
          <w:bCs/>
          <w:kern w:val="0"/>
          <w:sz w:val="24"/>
          <w:szCs w:val="24"/>
          <w:lang w:eastAsia="lt-LT"/>
          <w14:ligatures w14:val="none"/>
        </w:rPr>
        <w:lastRenderedPageBreak/>
        <w:t>Tinklas</w:t>
      </w:r>
      <w:r>
        <w:rPr>
          <w:rFonts w:ascii="Times New Roman" w:eastAsia="Times New Roman" w:hAnsi="Times New Roman" w:cs="Times New Roman"/>
          <w:b/>
          <w:bCs/>
          <w:kern w:val="0"/>
          <w:sz w:val="24"/>
          <w:szCs w:val="24"/>
          <w:lang w:eastAsia="lt-LT"/>
          <w14:ligatures w14:val="none"/>
        </w:rPr>
        <w:t>:</w:t>
      </w:r>
    </w:p>
    <w:p w14:paraId="307A5098" w14:textId="3F328377" w:rsidR="00250F49" w:rsidRPr="00BA54C0" w:rsidRDefault="00250F49" w:rsidP="00250F49">
      <w:pPr>
        <w:numPr>
          <w:ilvl w:val="0"/>
          <w:numId w:val="3"/>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Pagamintas </w:t>
      </w:r>
      <w:r w:rsidRPr="00AA1E25">
        <w:rPr>
          <w:rFonts w:ascii="Times New Roman" w:eastAsia="Times New Roman" w:hAnsi="Times New Roman" w:cs="Times New Roman"/>
          <w:kern w:val="0"/>
          <w:sz w:val="24"/>
          <w:szCs w:val="24"/>
          <w:lang w:eastAsia="lt-LT"/>
          <w14:ligatures w14:val="none"/>
        </w:rPr>
        <w:t>iš polipropileno (PP)</w:t>
      </w:r>
      <w:r w:rsidRPr="00BA54C0">
        <w:rPr>
          <w:rFonts w:ascii="Times New Roman" w:eastAsia="Times New Roman" w:hAnsi="Times New Roman" w:cs="Times New Roman"/>
          <w:kern w:val="0"/>
          <w:sz w:val="24"/>
          <w:szCs w:val="24"/>
          <w:lang w:eastAsia="lt-LT"/>
          <w14:ligatures w14:val="none"/>
        </w:rPr>
        <w:t xml:space="preserve"> arba poliesterio</w:t>
      </w:r>
      <w:r w:rsidR="00054AD8">
        <w:rPr>
          <w:rFonts w:ascii="Times New Roman" w:eastAsia="Times New Roman" w:hAnsi="Times New Roman" w:cs="Times New Roman"/>
          <w:kern w:val="0"/>
          <w:sz w:val="24"/>
          <w:szCs w:val="24"/>
          <w:lang w:eastAsia="lt-LT"/>
          <w14:ligatures w14:val="none"/>
        </w:rPr>
        <w:t xml:space="preserve"> arba lygiavertės medžiagos</w:t>
      </w:r>
    </w:p>
    <w:p w14:paraId="5F72B0E8" w14:textId="323C6E8D" w:rsidR="00250F49" w:rsidRPr="00BA54C0" w:rsidRDefault="00250F49" w:rsidP="00250F49">
      <w:pPr>
        <w:numPr>
          <w:ilvl w:val="0"/>
          <w:numId w:val="3"/>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Tinklo storis</w:t>
      </w:r>
      <w:r w:rsidR="00054AD8">
        <w:rPr>
          <w:rFonts w:ascii="Times New Roman" w:eastAsia="Times New Roman" w:hAnsi="Times New Roman" w:cs="Times New Roman"/>
          <w:kern w:val="0"/>
          <w:sz w:val="24"/>
          <w:szCs w:val="24"/>
          <w:lang w:eastAsia="lt-LT"/>
          <w14:ligatures w14:val="none"/>
        </w:rPr>
        <w:t xml:space="preserve"> </w:t>
      </w:r>
      <w:r w:rsidR="00B50C86">
        <w:rPr>
          <w:rFonts w:ascii="Times New Roman" w:eastAsia="Times New Roman" w:hAnsi="Times New Roman" w:cs="Times New Roman"/>
          <w:kern w:val="0"/>
          <w:sz w:val="24"/>
          <w:szCs w:val="24"/>
          <w:lang w:eastAsia="lt-LT"/>
          <w14:ligatures w14:val="none"/>
        </w:rPr>
        <w:t>ne mažiau</w:t>
      </w:r>
      <w:r w:rsidR="00054AD8">
        <w:rPr>
          <w:rFonts w:ascii="Times New Roman" w:eastAsia="Times New Roman" w:hAnsi="Times New Roman" w:cs="Times New Roman"/>
          <w:kern w:val="0"/>
          <w:sz w:val="24"/>
          <w:szCs w:val="24"/>
          <w:lang w:eastAsia="lt-LT"/>
          <w14:ligatures w14:val="none"/>
        </w:rPr>
        <w:t xml:space="preserve"> </w:t>
      </w:r>
      <w:r w:rsidRPr="00BA54C0">
        <w:rPr>
          <w:rFonts w:ascii="Times New Roman" w:eastAsia="Times New Roman" w:hAnsi="Times New Roman" w:cs="Times New Roman"/>
          <w:kern w:val="0"/>
          <w:sz w:val="24"/>
          <w:szCs w:val="24"/>
          <w:lang w:eastAsia="lt-LT"/>
          <w14:ligatures w14:val="none"/>
        </w:rPr>
        <w:t>3mm</w:t>
      </w:r>
    </w:p>
    <w:p w14:paraId="4DF99E61" w14:textId="092DBD4B" w:rsidR="00250F49" w:rsidRPr="00BA54C0" w:rsidRDefault="00250F49" w:rsidP="00250F49">
      <w:pPr>
        <w:numPr>
          <w:ilvl w:val="0"/>
          <w:numId w:val="3"/>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Akies dydis</w:t>
      </w:r>
      <w:r w:rsidR="00B50C86">
        <w:rPr>
          <w:rFonts w:ascii="Times New Roman" w:eastAsia="Times New Roman" w:hAnsi="Times New Roman" w:cs="Times New Roman"/>
          <w:kern w:val="0"/>
          <w:sz w:val="24"/>
          <w:szCs w:val="24"/>
          <w:lang w:eastAsia="lt-LT"/>
          <w14:ligatures w14:val="none"/>
        </w:rPr>
        <w:t xml:space="preserve"> ne mažiau</w:t>
      </w:r>
      <w:r w:rsidR="00EF3248">
        <w:rPr>
          <w:rFonts w:ascii="Times New Roman" w:eastAsia="Times New Roman" w:hAnsi="Times New Roman" w:cs="Times New Roman"/>
          <w:kern w:val="0"/>
          <w:sz w:val="24"/>
          <w:szCs w:val="24"/>
          <w:lang w:eastAsia="lt-LT"/>
          <w14:ligatures w14:val="none"/>
        </w:rPr>
        <w:t xml:space="preserve"> </w:t>
      </w:r>
      <w:r w:rsidRPr="00BA54C0">
        <w:rPr>
          <w:rFonts w:ascii="Times New Roman" w:eastAsia="Times New Roman" w:hAnsi="Times New Roman" w:cs="Times New Roman"/>
          <w:kern w:val="0"/>
          <w:sz w:val="24"/>
          <w:szCs w:val="24"/>
          <w:lang w:eastAsia="lt-LT"/>
          <w14:ligatures w14:val="none"/>
        </w:rPr>
        <w:t>1</w:t>
      </w:r>
      <w:r w:rsidR="00933A72">
        <w:rPr>
          <w:rFonts w:ascii="Times New Roman" w:eastAsia="Times New Roman" w:hAnsi="Times New Roman" w:cs="Times New Roman"/>
          <w:kern w:val="0"/>
          <w:sz w:val="24"/>
          <w:szCs w:val="24"/>
          <w:lang w:eastAsia="lt-LT"/>
          <w14:ligatures w14:val="none"/>
        </w:rPr>
        <w:t>0</w:t>
      </w:r>
      <w:r w:rsidRPr="00BA54C0">
        <w:rPr>
          <w:rFonts w:ascii="Times New Roman" w:eastAsia="Times New Roman" w:hAnsi="Times New Roman" w:cs="Times New Roman"/>
          <w:kern w:val="0"/>
          <w:sz w:val="24"/>
          <w:szCs w:val="24"/>
          <w:lang w:eastAsia="lt-LT"/>
          <w14:ligatures w14:val="none"/>
        </w:rPr>
        <w:t>0</w:t>
      </w:r>
      <w:r w:rsidR="00B50C86">
        <w:rPr>
          <w:rFonts w:ascii="Times New Roman" w:eastAsia="Times New Roman" w:hAnsi="Times New Roman" w:cs="Times New Roman"/>
          <w:kern w:val="0"/>
          <w:sz w:val="24"/>
          <w:szCs w:val="24"/>
          <w:lang w:eastAsia="lt-LT"/>
          <w14:ligatures w14:val="none"/>
        </w:rPr>
        <w:t xml:space="preserve"> </w:t>
      </w:r>
      <w:r w:rsidRPr="00BA54C0">
        <w:rPr>
          <w:rFonts w:ascii="Times New Roman" w:eastAsia="Times New Roman" w:hAnsi="Times New Roman" w:cs="Times New Roman"/>
          <w:kern w:val="0"/>
          <w:sz w:val="24"/>
          <w:szCs w:val="24"/>
          <w:lang w:eastAsia="lt-LT"/>
          <w14:ligatures w14:val="none"/>
        </w:rPr>
        <w:t>mm</w:t>
      </w:r>
    </w:p>
    <w:p w14:paraId="7C3DD0DE" w14:textId="59FA73E3" w:rsidR="00250F49" w:rsidRPr="00BA54C0" w:rsidRDefault="00250F49" w:rsidP="00250F49">
      <w:pPr>
        <w:numPr>
          <w:ilvl w:val="0"/>
          <w:numId w:val="3"/>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Spalv</w:t>
      </w:r>
      <w:r w:rsidR="00B50C86">
        <w:rPr>
          <w:rFonts w:ascii="Times New Roman" w:eastAsia="Times New Roman" w:hAnsi="Times New Roman" w:cs="Times New Roman"/>
          <w:kern w:val="0"/>
          <w:sz w:val="24"/>
          <w:szCs w:val="24"/>
          <w:lang w:eastAsia="lt-LT"/>
          <w14:ligatures w14:val="none"/>
        </w:rPr>
        <w:t>a balta</w:t>
      </w:r>
    </w:p>
    <w:p w14:paraId="3652365B" w14:textId="77777777" w:rsidR="00250F49" w:rsidRPr="00130351" w:rsidRDefault="00250F49" w:rsidP="00250F49">
      <w:pPr>
        <w:spacing w:after="0" w:line="240" w:lineRule="auto"/>
        <w:outlineLvl w:val="2"/>
        <w:rPr>
          <w:rFonts w:ascii="Times New Roman" w:eastAsia="Times New Roman" w:hAnsi="Times New Roman" w:cs="Times New Roman"/>
          <w:b/>
          <w:bCs/>
          <w:kern w:val="0"/>
          <w:sz w:val="24"/>
          <w:szCs w:val="24"/>
          <w:lang w:eastAsia="lt-LT"/>
          <w14:ligatures w14:val="none"/>
        </w:rPr>
      </w:pPr>
      <w:r w:rsidRPr="00130351">
        <w:rPr>
          <w:rFonts w:ascii="Times New Roman" w:eastAsia="Times New Roman" w:hAnsi="Times New Roman" w:cs="Times New Roman"/>
          <w:b/>
          <w:bCs/>
          <w:kern w:val="0"/>
          <w:sz w:val="24"/>
          <w:szCs w:val="24"/>
          <w:lang w:eastAsia="lt-LT"/>
          <w14:ligatures w14:val="none"/>
        </w:rPr>
        <w:t>Mobilumas (ratukai):</w:t>
      </w:r>
    </w:p>
    <w:p w14:paraId="0AFC1DD3" w14:textId="77777777" w:rsidR="00250F49" w:rsidRPr="00130351" w:rsidRDefault="00250F49" w:rsidP="00250F49">
      <w:pPr>
        <w:numPr>
          <w:ilvl w:val="0"/>
          <w:numId w:val="4"/>
        </w:numPr>
        <w:spacing w:after="0" w:line="240" w:lineRule="auto"/>
        <w:rPr>
          <w:rFonts w:ascii="Times New Roman" w:eastAsia="Times New Roman" w:hAnsi="Times New Roman" w:cs="Times New Roman"/>
          <w:kern w:val="0"/>
          <w:sz w:val="24"/>
          <w:szCs w:val="24"/>
          <w:lang w:eastAsia="lt-LT"/>
          <w14:ligatures w14:val="none"/>
        </w:rPr>
      </w:pPr>
      <w:r w:rsidRPr="00130351">
        <w:rPr>
          <w:rFonts w:ascii="Times New Roman" w:eastAsia="Times New Roman" w:hAnsi="Times New Roman" w:cs="Times New Roman"/>
          <w:kern w:val="0"/>
          <w:sz w:val="24"/>
          <w:szCs w:val="24"/>
          <w:lang w:eastAsia="lt-LT"/>
          <w14:ligatures w14:val="none"/>
        </w:rPr>
        <w:t>Vartai su integruotais ratukais, leidžiančiais lengvai perstumti vartus</w:t>
      </w:r>
    </w:p>
    <w:p w14:paraId="0510D630" w14:textId="77777777" w:rsidR="00250F49" w:rsidRPr="00130351" w:rsidRDefault="00250F49" w:rsidP="00250F49">
      <w:pPr>
        <w:numPr>
          <w:ilvl w:val="0"/>
          <w:numId w:val="4"/>
        </w:numPr>
        <w:spacing w:after="0" w:line="240" w:lineRule="auto"/>
        <w:rPr>
          <w:rFonts w:ascii="Times New Roman" w:eastAsia="Times New Roman" w:hAnsi="Times New Roman" w:cs="Times New Roman"/>
          <w:kern w:val="0"/>
          <w:sz w:val="24"/>
          <w:szCs w:val="24"/>
          <w:lang w:eastAsia="lt-LT"/>
          <w14:ligatures w14:val="none"/>
        </w:rPr>
      </w:pPr>
      <w:r w:rsidRPr="00130351">
        <w:rPr>
          <w:rFonts w:ascii="Times New Roman" w:eastAsia="Times New Roman" w:hAnsi="Times New Roman" w:cs="Times New Roman"/>
          <w:kern w:val="0"/>
          <w:sz w:val="24"/>
          <w:szCs w:val="24"/>
          <w:lang w:eastAsia="lt-LT"/>
          <w14:ligatures w14:val="none"/>
        </w:rPr>
        <w:t>Fiksavimo mechanizmas (stabdžiai arba užraktas) privalomas</w:t>
      </w:r>
    </w:p>
    <w:p w14:paraId="71A6678E" w14:textId="77777777" w:rsidR="00250F49" w:rsidRPr="00933A72" w:rsidRDefault="00250F49" w:rsidP="00250F49">
      <w:pPr>
        <w:spacing w:after="0" w:line="240" w:lineRule="auto"/>
        <w:rPr>
          <w:rFonts w:ascii="Times New Roman" w:eastAsia="Times New Roman" w:hAnsi="Times New Roman" w:cs="Times New Roman"/>
          <w:b/>
          <w:bCs/>
          <w:color w:val="EE0000"/>
          <w:kern w:val="0"/>
          <w:sz w:val="24"/>
          <w:szCs w:val="24"/>
          <w:lang w:eastAsia="lt-LT"/>
          <w14:ligatures w14:val="none"/>
        </w:rPr>
      </w:pPr>
      <w:r w:rsidRPr="00933A72">
        <w:rPr>
          <w:rFonts w:ascii="Times New Roman" w:hAnsi="Times New Roman" w:cs="Times New Roman"/>
          <w:noProof/>
          <w:color w:val="EE0000"/>
          <w:sz w:val="24"/>
          <w:szCs w:val="24"/>
          <w:lang w:eastAsia="lt-LT"/>
        </w:rPr>
        <w:drawing>
          <wp:inline distT="0" distB="0" distL="0" distR="0" wp14:anchorId="27E72C83" wp14:editId="6AA35EDA">
            <wp:extent cx="2042160" cy="2042160"/>
            <wp:effectExtent l="0" t="0" r="0" b="0"/>
            <wp:docPr id="179995107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42160" cy="2042160"/>
                    </a:xfrm>
                    <a:prstGeom prst="rect">
                      <a:avLst/>
                    </a:prstGeom>
                    <a:noFill/>
                    <a:ln>
                      <a:noFill/>
                    </a:ln>
                  </pic:spPr>
                </pic:pic>
              </a:graphicData>
            </a:graphic>
          </wp:inline>
        </w:drawing>
      </w:r>
    </w:p>
    <w:p w14:paraId="17DFA0E2" w14:textId="2FD37C88" w:rsidR="00250F49" w:rsidRPr="00DC1212" w:rsidRDefault="00250F49" w:rsidP="00802B16">
      <w:pPr>
        <w:pStyle w:val="Sraopastraipa"/>
        <w:numPr>
          <w:ilvl w:val="1"/>
          <w:numId w:val="6"/>
        </w:numPr>
        <w:spacing w:after="0" w:line="240" w:lineRule="auto"/>
        <w:ind w:left="993" w:hanging="426"/>
        <w:jc w:val="center"/>
        <w:rPr>
          <w:rFonts w:ascii="Times New Roman" w:eastAsia="Times New Roman" w:hAnsi="Times New Roman" w:cs="Times New Roman"/>
          <w:b/>
          <w:bCs/>
          <w:kern w:val="0"/>
          <w:sz w:val="24"/>
          <w:szCs w:val="24"/>
          <w:lang w:eastAsia="lt-LT"/>
          <w14:ligatures w14:val="none"/>
        </w:rPr>
      </w:pPr>
      <w:r w:rsidRPr="00DC1212">
        <w:rPr>
          <w:rFonts w:ascii="Times New Roman" w:eastAsia="Times New Roman" w:hAnsi="Times New Roman" w:cs="Times New Roman"/>
          <w:b/>
          <w:bCs/>
          <w:kern w:val="0"/>
          <w:sz w:val="24"/>
          <w:szCs w:val="24"/>
          <w:lang w:eastAsia="lt-LT"/>
          <w14:ligatures w14:val="none"/>
        </w:rPr>
        <w:t>SUMAŽINTI FUTBOLO VARTAI SU RATUKAIS,</w:t>
      </w:r>
      <w:r w:rsidR="00B70604">
        <w:rPr>
          <w:rFonts w:ascii="Times New Roman" w:eastAsia="Times New Roman" w:hAnsi="Times New Roman" w:cs="Times New Roman"/>
          <w:b/>
          <w:bCs/>
          <w:kern w:val="0"/>
          <w:sz w:val="24"/>
          <w:szCs w:val="24"/>
          <w:lang w:eastAsia="lt-LT"/>
          <w14:ligatures w14:val="none"/>
        </w:rPr>
        <w:t xml:space="preserve"> KIEKIS -</w:t>
      </w:r>
      <w:r w:rsidRPr="00DC1212">
        <w:rPr>
          <w:rFonts w:ascii="Times New Roman" w:eastAsia="Times New Roman" w:hAnsi="Times New Roman" w:cs="Times New Roman"/>
          <w:b/>
          <w:bCs/>
          <w:kern w:val="0"/>
          <w:sz w:val="24"/>
          <w:szCs w:val="24"/>
          <w:lang w:eastAsia="lt-LT"/>
          <w14:ligatures w14:val="none"/>
        </w:rPr>
        <w:t xml:space="preserve"> 4 KOMPLEKTAI</w:t>
      </w:r>
    </w:p>
    <w:p w14:paraId="792BBFF6" w14:textId="77777777" w:rsidR="00250F49" w:rsidRPr="00EF3248" w:rsidRDefault="00250F49" w:rsidP="00250F49">
      <w:pPr>
        <w:spacing w:after="0" w:line="240" w:lineRule="auto"/>
        <w:outlineLvl w:val="2"/>
        <w:rPr>
          <w:rFonts w:ascii="Times New Roman" w:eastAsia="Times New Roman" w:hAnsi="Times New Roman" w:cs="Times New Roman"/>
          <w:b/>
          <w:bCs/>
          <w:strike/>
          <w:kern w:val="0"/>
          <w:sz w:val="24"/>
          <w:szCs w:val="24"/>
          <w:lang w:eastAsia="lt-LT"/>
          <w14:ligatures w14:val="none"/>
        </w:rPr>
      </w:pPr>
    </w:p>
    <w:p w14:paraId="1E70339C" w14:textId="3BBADD1F" w:rsidR="00250F49" w:rsidRPr="005F2A3C" w:rsidRDefault="00250F49" w:rsidP="00250F49">
      <w:pPr>
        <w:spacing w:after="0" w:line="240" w:lineRule="auto"/>
        <w:rPr>
          <w:rFonts w:ascii="Times New Roman" w:eastAsia="Times New Roman" w:hAnsi="Times New Roman" w:cs="Times New Roman"/>
          <w:b/>
          <w:bCs/>
          <w:kern w:val="0"/>
          <w:sz w:val="24"/>
          <w:szCs w:val="24"/>
          <w:lang w:eastAsia="lt-LT"/>
          <w14:ligatures w14:val="none"/>
        </w:rPr>
      </w:pPr>
      <w:r w:rsidRPr="005F2A3C">
        <w:rPr>
          <w:rFonts w:ascii="Times New Roman" w:eastAsia="Times New Roman" w:hAnsi="Times New Roman" w:cs="Times New Roman"/>
          <w:b/>
          <w:bCs/>
          <w:kern w:val="0"/>
          <w:sz w:val="24"/>
          <w:szCs w:val="24"/>
          <w:lang w:eastAsia="lt-LT"/>
          <w14:ligatures w14:val="none"/>
        </w:rPr>
        <w:t>Techniniai duomenys:</w:t>
      </w:r>
    </w:p>
    <w:p w14:paraId="5178A93C" w14:textId="77777777" w:rsidR="00250F49" w:rsidRPr="005F2A3C" w:rsidRDefault="00250F49" w:rsidP="00250F49">
      <w:pPr>
        <w:spacing w:after="0" w:line="240" w:lineRule="auto"/>
        <w:outlineLvl w:val="2"/>
        <w:rPr>
          <w:rFonts w:ascii="Times New Roman" w:eastAsia="Times New Roman" w:hAnsi="Times New Roman" w:cs="Times New Roman"/>
          <w:b/>
          <w:bCs/>
          <w:kern w:val="0"/>
          <w:sz w:val="24"/>
          <w:szCs w:val="24"/>
          <w:lang w:eastAsia="lt-LT"/>
          <w14:ligatures w14:val="none"/>
        </w:rPr>
      </w:pPr>
      <w:r w:rsidRPr="005F2A3C">
        <w:rPr>
          <w:rFonts w:ascii="Times New Roman" w:eastAsia="Times New Roman" w:hAnsi="Times New Roman" w:cs="Times New Roman"/>
          <w:b/>
          <w:bCs/>
          <w:kern w:val="0"/>
          <w:sz w:val="24"/>
          <w:szCs w:val="24"/>
          <w:lang w:eastAsia="lt-LT"/>
          <w14:ligatures w14:val="none"/>
        </w:rPr>
        <w:t>Matmenys:</w:t>
      </w:r>
    </w:p>
    <w:p w14:paraId="1D013A2A" w14:textId="54A0FC82" w:rsidR="00250F49" w:rsidRPr="005F2A3C" w:rsidRDefault="00250F49" w:rsidP="00250F49">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5F2A3C">
        <w:rPr>
          <w:rFonts w:ascii="Times New Roman" w:eastAsia="Times New Roman" w:hAnsi="Times New Roman" w:cs="Times New Roman"/>
          <w:kern w:val="0"/>
          <w:sz w:val="24"/>
          <w:szCs w:val="24"/>
          <w:lang w:eastAsia="lt-LT"/>
          <w14:ligatures w14:val="none"/>
        </w:rPr>
        <w:t>Plotis (tarp stulpų)</w:t>
      </w:r>
      <w:r w:rsidR="005F2A3C" w:rsidRPr="005F2A3C">
        <w:rPr>
          <w:rFonts w:ascii="Times New Roman" w:eastAsia="Times New Roman" w:hAnsi="Times New Roman" w:cs="Times New Roman"/>
          <w:kern w:val="0"/>
          <w:sz w:val="24"/>
          <w:szCs w:val="24"/>
          <w:lang w:eastAsia="lt-LT"/>
          <w14:ligatures w14:val="none"/>
        </w:rPr>
        <w:t xml:space="preserve"> </w:t>
      </w:r>
      <w:r w:rsidR="00B50C86">
        <w:rPr>
          <w:rFonts w:ascii="Times New Roman" w:eastAsia="Times New Roman" w:hAnsi="Times New Roman" w:cs="Times New Roman"/>
          <w:kern w:val="0"/>
          <w:sz w:val="24"/>
          <w:szCs w:val="24"/>
          <w:lang w:eastAsia="lt-LT"/>
          <w14:ligatures w14:val="none"/>
        </w:rPr>
        <w:t>ne mažiau</w:t>
      </w:r>
      <w:r w:rsidRPr="005F2A3C">
        <w:rPr>
          <w:rFonts w:ascii="Times New Roman" w:eastAsia="Times New Roman" w:hAnsi="Times New Roman" w:cs="Times New Roman"/>
          <w:kern w:val="0"/>
          <w:sz w:val="24"/>
          <w:szCs w:val="24"/>
          <w:lang w:eastAsia="lt-LT"/>
          <w14:ligatures w14:val="none"/>
        </w:rPr>
        <w:t xml:space="preserve"> 5 m</w:t>
      </w:r>
    </w:p>
    <w:p w14:paraId="53212F27" w14:textId="2DE152F7" w:rsidR="00250F49" w:rsidRPr="005F2A3C" w:rsidRDefault="00250F49" w:rsidP="00250F49">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5F2A3C">
        <w:rPr>
          <w:rFonts w:ascii="Times New Roman" w:eastAsia="Times New Roman" w:hAnsi="Times New Roman" w:cs="Times New Roman"/>
          <w:kern w:val="0"/>
          <w:sz w:val="24"/>
          <w:szCs w:val="24"/>
          <w:lang w:eastAsia="lt-LT"/>
          <w14:ligatures w14:val="none"/>
        </w:rPr>
        <w:t>Aukštis (iki skersinio)</w:t>
      </w:r>
      <w:r w:rsidR="005F2A3C" w:rsidRPr="005F2A3C">
        <w:rPr>
          <w:rFonts w:ascii="Times New Roman" w:eastAsia="Times New Roman" w:hAnsi="Times New Roman" w:cs="Times New Roman"/>
          <w:kern w:val="0"/>
          <w:sz w:val="24"/>
          <w:szCs w:val="24"/>
          <w:lang w:eastAsia="lt-LT"/>
          <w14:ligatures w14:val="none"/>
        </w:rPr>
        <w:t xml:space="preserve"> </w:t>
      </w:r>
      <w:r w:rsidR="00B50C86">
        <w:rPr>
          <w:rFonts w:ascii="Times New Roman" w:eastAsia="Times New Roman" w:hAnsi="Times New Roman" w:cs="Times New Roman"/>
          <w:kern w:val="0"/>
          <w:sz w:val="24"/>
          <w:szCs w:val="24"/>
          <w:lang w:eastAsia="lt-LT"/>
          <w14:ligatures w14:val="none"/>
        </w:rPr>
        <w:t>ne mažiau</w:t>
      </w:r>
      <w:r w:rsidR="005F2A3C" w:rsidRPr="005F2A3C">
        <w:rPr>
          <w:rFonts w:ascii="Times New Roman" w:eastAsia="Times New Roman" w:hAnsi="Times New Roman" w:cs="Times New Roman"/>
          <w:kern w:val="0"/>
          <w:sz w:val="24"/>
          <w:szCs w:val="24"/>
          <w:lang w:eastAsia="lt-LT"/>
          <w14:ligatures w14:val="none"/>
        </w:rPr>
        <w:t xml:space="preserve"> </w:t>
      </w:r>
      <w:r w:rsidRPr="005F2A3C">
        <w:rPr>
          <w:rFonts w:ascii="Times New Roman" w:eastAsia="Times New Roman" w:hAnsi="Times New Roman" w:cs="Times New Roman"/>
          <w:kern w:val="0"/>
          <w:sz w:val="24"/>
          <w:szCs w:val="24"/>
          <w:lang w:eastAsia="lt-LT"/>
          <w14:ligatures w14:val="none"/>
        </w:rPr>
        <w:t>2 m</w:t>
      </w:r>
    </w:p>
    <w:p w14:paraId="3B1AD977" w14:textId="6A9A9BDB" w:rsidR="00250F49" w:rsidRPr="005F2A3C" w:rsidRDefault="00250F49" w:rsidP="00250F49">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5F2A3C">
        <w:rPr>
          <w:rFonts w:ascii="Times New Roman" w:eastAsia="Times New Roman" w:hAnsi="Times New Roman" w:cs="Times New Roman"/>
          <w:kern w:val="0"/>
          <w:sz w:val="24"/>
          <w:szCs w:val="24"/>
          <w:lang w:eastAsia="lt-LT"/>
          <w14:ligatures w14:val="none"/>
        </w:rPr>
        <w:t>Gylis viršuje/apačioje: ne mažiau kaip 0,8 m</w:t>
      </w:r>
      <w:r w:rsidR="005F2A3C" w:rsidRPr="005F2A3C">
        <w:rPr>
          <w:rFonts w:ascii="Times New Roman" w:eastAsia="Times New Roman" w:hAnsi="Times New Roman" w:cs="Times New Roman"/>
          <w:kern w:val="0"/>
          <w:sz w:val="24"/>
          <w:szCs w:val="24"/>
          <w:lang w:eastAsia="lt-LT"/>
          <w14:ligatures w14:val="none"/>
        </w:rPr>
        <w:t xml:space="preserve"> (viršuje)</w:t>
      </w:r>
      <w:r w:rsidRPr="005F2A3C">
        <w:rPr>
          <w:rFonts w:ascii="Times New Roman" w:eastAsia="Times New Roman" w:hAnsi="Times New Roman" w:cs="Times New Roman"/>
          <w:kern w:val="0"/>
          <w:sz w:val="24"/>
          <w:szCs w:val="24"/>
          <w:lang w:eastAsia="lt-LT"/>
          <w14:ligatures w14:val="none"/>
        </w:rPr>
        <w:t xml:space="preserve"> / </w:t>
      </w:r>
      <w:r w:rsidR="005F2A3C" w:rsidRPr="005F2A3C">
        <w:rPr>
          <w:rFonts w:ascii="Times New Roman" w:eastAsia="Times New Roman" w:hAnsi="Times New Roman" w:cs="Times New Roman"/>
          <w:kern w:val="0"/>
          <w:sz w:val="24"/>
          <w:szCs w:val="24"/>
          <w:lang w:eastAsia="lt-LT"/>
          <w14:ligatures w14:val="none"/>
        </w:rPr>
        <w:t>1,5</w:t>
      </w:r>
      <w:r w:rsidR="00B50C86">
        <w:rPr>
          <w:rFonts w:ascii="Times New Roman" w:eastAsia="Times New Roman" w:hAnsi="Times New Roman" w:cs="Times New Roman"/>
          <w:kern w:val="0"/>
          <w:sz w:val="24"/>
          <w:szCs w:val="24"/>
          <w:lang w:eastAsia="lt-LT"/>
          <w14:ligatures w14:val="none"/>
        </w:rPr>
        <w:t xml:space="preserve"> </w:t>
      </w:r>
      <w:r w:rsidRPr="005F2A3C">
        <w:rPr>
          <w:rFonts w:ascii="Times New Roman" w:eastAsia="Times New Roman" w:hAnsi="Times New Roman" w:cs="Times New Roman"/>
          <w:kern w:val="0"/>
          <w:sz w:val="24"/>
          <w:szCs w:val="24"/>
          <w:lang w:eastAsia="lt-LT"/>
          <w14:ligatures w14:val="none"/>
        </w:rPr>
        <w:t>m</w:t>
      </w:r>
      <w:r w:rsidR="005F2A3C" w:rsidRPr="005F2A3C">
        <w:rPr>
          <w:rFonts w:ascii="Times New Roman" w:eastAsia="Times New Roman" w:hAnsi="Times New Roman" w:cs="Times New Roman"/>
          <w:kern w:val="0"/>
          <w:sz w:val="24"/>
          <w:szCs w:val="24"/>
          <w:lang w:eastAsia="lt-LT"/>
          <w14:ligatures w14:val="none"/>
        </w:rPr>
        <w:t xml:space="preserve"> (apačioje)</w:t>
      </w:r>
    </w:p>
    <w:p w14:paraId="10156C18" w14:textId="77777777" w:rsidR="00250F49" w:rsidRPr="00326B66" w:rsidRDefault="00250F49" w:rsidP="00250F49">
      <w:pPr>
        <w:spacing w:after="0" w:line="240" w:lineRule="auto"/>
        <w:rPr>
          <w:rFonts w:ascii="Times New Roman" w:eastAsia="Times New Roman" w:hAnsi="Times New Roman" w:cs="Times New Roman"/>
          <w:kern w:val="0"/>
          <w:sz w:val="24"/>
          <w:szCs w:val="24"/>
          <w:lang w:eastAsia="lt-LT"/>
          <w14:ligatures w14:val="none"/>
        </w:rPr>
      </w:pPr>
      <w:r w:rsidRPr="00326B66">
        <w:rPr>
          <w:rFonts w:ascii="Times New Roman" w:eastAsia="Times New Roman" w:hAnsi="Times New Roman" w:cs="Times New Roman"/>
          <w:b/>
          <w:bCs/>
          <w:kern w:val="0"/>
          <w:sz w:val="24"/>
          <w:szCs w:val="24"/>
          <w:lang w:eastAsia="lt-LT"/>
          <w14:ligatures w14:val="none"/>
        </w:rPr>
        <w:t>Konstrukcija:</w:t>
      </w:r>
    </w:p>
    <w:p w14:paraId="59F181FA" w14:textId="77777777" w:rsidR="00326B66" w:rsidRPr="00326B66" w:rsidRDefault="00326B66" w:rsidP="00326B66">
      <w:pPr>
        <w:numPr>
          <w:ilvl w:val="0"/>
          <w:numId w:val="13"/>
        </w:numPr>
        <w:spacing w:after="0" w:line="240" w:lineRule="auto"/>
        <w:rPr>
          <w:rFonts w:ascii="Times New Roman" w:eastAsia="Times New Roman" w:hAnsi="Times New Roman" w:cs="Times New Roman"/>
          <w:kern w:val="0"/>
          <w:sz w:val="24"/>
          <w:szCs w:val="24"/>
          <w:lang w:eastAsia="lt-LT"/>
          <w14:ligatures w14:val="none"/>
        </w:rPr>
      </w:pPr>
      <w:r w:rsidRPr="00326B66">
        <w:rPr>
          <w:rFonts w:ascii="Times New Roman" w:eastAsia="Times New Roman" w:hAnsi="Times New Roman" w:cs="Times New Roman"/>
          <w:kern w:val="0"/>
          <w:sz w:val="24"/>
          <w:szCs w:val="24"/>
          <w:lang w:eastAsia="lt-LT"/>
          <w14:ligatures w14:val="none"/>
        </w:rPr>
        <w:t>Rėmas pagamintas iš aliuminio arba lygiavertės, lauko sąlygoms tinkamos medžiagos</w:t>
      </w:r>
    </w:p>
    <w:p w14:paraId="21142BDD" w14:textId="77777777" w:rsidR="00326B66" w:rsidRPr="00802095" w:rsidRDefault="00326B66" w:rsidP="00326B66">
      <w:pPr>
        <w:numPr>
          <w:ilvl w:val="0"/>
          <w:numId w:val="13"/>
        </w:numPr>
        <w:spacing w:after="0" w:line="240" w:lineRule="auto"/>
        <w:rPr>
          <w:rFonts w:ascii="Times New Roman" w:eastAsia="Times New Roman" w:hAnsi="Times New Roman" w:cs="Times New Roman"/>
          <w:kern w:val="0"/>
          <w:sz w:val="24"/>
          <w:szCs w:val="24"/>
          <w:lang w:eastAsia="lt-LT"/>
          <w14:ligatures w14:val="none"/>
        </w:rPr>
      </w:pPr>
      <w:r w:rsidRPr="00802095">
        <w:rPr>
          <w:rFonts w:ascii="Times New Roman" w:eastAsia="Times New Roman" w:hAnsi="Times New Roman" w:cs="Times New Roman"/>
          <w:kern w:val="0"/>
          <w:sz w:val="24"/>
          <w:szCs w:val="24"/>
          <w:lang w:eastAsia="lt-LT"/>
          <w14:ligatures w14:val="none"/>
        </w:rPr>
        <w:t>Profilis: apvalus, ovalus arba lygiavertės tvirtos formos</w:t>
      </w:r>
    </w:p>
    <w:p w14:paraId="0A690B8F" w14:textId="77777777" w:rsidR="00326B66" w:rsidRPr="00326B66" w:rsidRDefault="00326B66" w:rsidP="00326B66">
      <w:pPr>
        <w:spacing w:after="0" w:line="240" w:lineRule="auto"/>
        <w:jc w:val="both"/>
        <w:rPr>
          <w:rFonts w:ascii="Times New Roman" w:eastAsia="Times New Roman" w:hAnsi="Times New Roman" w:cs="Times New Roman"/>
          <w:b/>
          <w:bCs/>
          <w:kern w:val="0"/>
          <w:sz w:val="24"/>
          <w:szCs w:val="24"/>
          <w:lang w:eastAsia="lt-LT"/>
          <w14:ligatures w14:val="none"/>
        </w:rPr>
      </w:pPr>
      <w:r w:rsidRPr="00326B66">
        <w:rPr>
          <w:rFonts w:ascii="Times New Roman" w:eastAsia="Times New Roman" w:hAnsi="Times New Roman" w:cs="Times New Roman"/>
          <w:b/>
          <w:bCs/>
          <w:kern w:val="0"/>
          <w:sz w:val="24"/>
          <w:szCs w:val="24"/>
          <w:lang w:eastAsia="lt-LT"/>
          <w14:ligatures w14:val="none"/>
        </w:rPr>
        <w:t>Mobilumas:</w:t>
      </w:r>
    </w:p>
    <w:p w14:paraId="7AED1362" w14:textId="77777777" w:rsidR="00326B66" w:rsidRPr="00326B66" w:rsidRDefault="00326B66" w:rsidP="00326B66">
      <w:pPr>
        <w:pStyle w:val="Sraopastraipa"/>
        <w:numPr>
          <w:ilvl w:val="0"/>
          <w:numId w:val="22"/>
        </w:numPr>
        <w:spacing w:after="0" w:line="240" w:lineRule="auto"/>
        <w:jc w:val="both"/>
        <w:rPr>
          <w:rFonts w:ascii="Times New Roman" w:eastAsia="Times New Roman" w:hAnsi="Times New Roman" w:cs="Times New Roman"/>
          <w:kern w:val="0"/>
          <w:sz w:val="24"/>
          <w:szCs w:val="24"/>
          <w:lang w:eastAsia="lt-LT"/>
          <w14:ligatures w14:val="none"/>
        </w:rPr>
      </w:pPr>
      <w:r w:rsidRPr="00326B66">
        <w:rPr>
          <w:rFonts w:ascii="Times New Roman" w:eastAsia="Times New Roman" w:hAnsi="Times New Roman" w:cs="Times New Roman"/>
          <w:kern w:val="0"/>
          <w:sz w:val="24"/>
          <w:szCs w:val="24"/>
          <w:lang w:eastAsia="lt-LT"/>
          <w14:ligatures w14:val="none"/>
        </w:rPr>
        <w:t>Integruoti ratukai patogiam vartų perstūmimui</w:t>
      </w:r>
    </w:p>
    <w:p w14:paraId="740D9DC5" w14:textId="77777777" w:rsidR="00326B66" w:rsidRPr="00326B66" w:rsidRDefault="00326B66" w:rsidP="00326B66">
      <w:pPr>
        <w:pStyle w:val="Sraopastraipa"/>
        <w:numPr>
          <w:ilvl w:val="0"/>
          <w:numId w:val="22"/>
        </w:numPr>
        <w:spacing w:after="0" w:line="240" w:lineRule="auto"/>
        <w:jc w:val="both"/>
        <w:rPr>
          <w:rFonts w:ascii="Times New Roman" w:eastAsia="Times New Roman" w:hAnsi="Times New Roman" w:cs="Times New Roman"/>
          <w:kern w:val="0"/>
          <w:sz w:val="24"/>
          <w:szCs w:val="24"/>
          <w:lang w:eastAsia="lt-LT"/>
          <w14:ligatures w14:val="none"/>
        </w:rPr>
      </w:pPr>
      <w:r w:rsidRPr="00326B66">
        <w:rPr>
          <w:rFonts w:ascii="Times New Roman" w:eastAsia="Times New Roman" w:hAnsi="Times New Roman" w:cs="Times New Roman"/>
          <w:kern w:val="0"/>
          <w:sz w:val="24"/>
          <w:szCs w:val="24"/>
          <w:lang w:eastAsia="lt-LT"/>
          <w14:ligatures w14:val="none"/>
        </w:rPr>
        <w:t>Ratukai su stabdžiais arba fiksavimo mechanizmu</w:t>
      </w:r>
    </w:p>
    <w:p w14:paraId="64ACCF9B" w14:textId="3BDF3E31" w:rsidR="00250F49" w:rsidRPr="00224209" w:rsidRDefault="00250F49" w:rsidP="00250F49">
      <w:pPr>
        <w:spacing w:after="0" w:line="240" w:lineRule="auto"/>
        <w:jc w:val="both"/>
        <w:rPr>
          <w:rFonts w:ascii="Times New Roman" w:eastAsia="Times New Roman" w:hAnsi="Times New Roman" w:cs="Times New Roman"/>
          <w:kern w:val="0"/>
          <w:sz w:val="24"/>
          <w:szCs w:val="24"/>
          <w:lang w:eastAsia="lt-LT"/>
          <w14:ligatures w14:val="none"/>
        </w:rPr>
      </w:pPr>
      <w:r w:rsidRPr="00224209">
        <w:rPr>
          <w:rFonts w:ascii="Times New Roman" w:eastAsia="Times New Roman" w:hAnsi="Times New Roman" w:cs="Times New Roman"/>
          <w:b/>
          <w:bCs/>
          <w:kern w:val="0"/>
          <w:sz w:val="24"/>
          <w:szCs w:val="24"/>
          <w:lang w:eastAsia="lt-LT"/>
          <w14:ligatures w14:val="none"/>
        </w:rPr>
        <w:t>Tinklas:</w:t>
      </w:r>
    </w:p>
    <w:p w14:paraId="1E22552E" w14:textId="3C3DDDA7" w:rsidR="00224209" w:rsidRPr="00224209" w:rsidRDefault="00224209" w:rsidP="00224209">
      <w:pPr>
        <w:numPr>
          <w:ilvl w:val="0"/>
          <w:numId w:val="14"/>
        </w:numPr>
        <w:spacing w:after="0" w:line="240" w:lineRule="auto"/>
        <w:jc w:val="both"/>
        <w:rPr>
          <w:rFonts w:ascii="Times New Roman" w:eastAsia="Times New Roman" w:hAnsi="Times New Roman" w:cs="Times New Roman"/>
          <w:kern w:val="0"/>
          <w:sz w:val="24"/>
          <w:szCs w:val="24"/>
          <w:lang w:eastAsia="lt-LT"/>
          <w14:ligatures w14:val="none"/>
        </w:rPr>
      </w:pPr>
      <w:r w:rsidRPr="00224209">
        <w:rPr>
          <w:rFonts w:ascii="Times New Roman" w:eastAsia="Times New Roman" w:hAnsi="Times New Roman" w:cs="Times New Roman"/>
          <w:kern w:val="0"/>
          <w:sz w:val="24"/>
          <w:szCs w:val="24"/>
          <w:lang w:eastAsia="lt-LT"/>
          <w14:ligatures w14:val="none"/>
        </w:rPr>
        <w:t>Pagamintas iš patvarios</w:t>
      </w:r>
      <w:r w:rsidR="00B50C86">
        <w:rPr>
          <w:rFonts w:ascii="Times New Roman" w:eastAsia="Times New Roman" w:hAnsi="Times New Roman" w:cs="Times New Roman"/>
          <w:kern w:val="0"/>
          <w:sz w:val="24"/>
          <w:szCs w:val="24"/>
          <w:lang w:eastAsia="lt-LT"/>
          <w14:ligatures w14:val="none"/>
        </w:rPr>
        <w:t xml:space="preserve"> </w:t>
      </w:r>
      <w:r w:rsidRPr="00224209">
        <w:rPr>
          <w:rFonts w:ascii="Times New Roman" w:eastAsia="Times New Roman" w:hAnsi="Times New Roman" w:cs="Times New Roman"/>
          <w:kern w:val="0"/>
          <w:sz w:val="24"/>
          <w:szCs w:val="24"/>
          <w:lang w:eastAsia="lt-LT"/>
          <w14:ligatures w14:val="none"/>
        </w:rPr>
        <w:t>medžiagos</w:t>
      </w:r>
      <w:r w:rsidR="00B50C86">
        <w:rPr>
          <w:rFonts w:ascii="Times New Roman" w:eastAsia="Times New Roman" w:hAnsi="Times New Roman" w:cs="Times New Roman"/>
          <w:kern w:val="0"/>
          <w:sz w:val="24"/>
          <w:szCs w:val="24"/>
          <w:lang w:eastAsia="lt-LT"/>
          <w14:ligatures w14:val="none"/>
        </w:rPr>
        <w:t xml:space="preserve"> </w:t>
      </w:r>
      <w:r w:rsidRPr="00224209">
        <w:rPr>
          <w:rFonts w:ascii="Times New Roman" w:eastAsia="Times New Roman" w:hAnsi="Times New Roman" w:cs="Times New Roman"/>
          <w:kern w:val="0"/>
          <w:sz w:val="24"/>
          <w:szCs w:val="24"/>
          <w:lang w:eastAsia="lt-LT"/>
          <w14:ligatures w14:val="none"/>
        </w:rPr>
        <w:t>polipropileno, poliesterio arba lygiavertės</w:t>
      </w:r>
    </w:p>
    <w:p w14:paraId="0935799A" w14:textId="3E26215D" w:rsidR="00224209" w:rsidRPr="00224209" w:rsidRDefault="00224209" w:rsidP="00224209">
      <w:pPr>
        <w:numPr>
          <w:ilvl w:val="0"/>
          <w:numId w:val="14"/>
        </w:numPr>
        <w:spacing w:after="0" w:line="240" w:lineRule="auto"/>
        <w:jc w:val="both"/>
        <w:rPr>
          <w:rFonts w:ascii="Times New Roman" w:eastAsia="Times New Roman" w:hAnsi="Times New Roman" w:cs="Times New Roman"/>
          <w:kern w:val="0"/>
          <w:sz w:val="24"/>
          <w:szCs w:val="24"/>
          <w:lang w:eastAsia="lt-LT"/>
          <w14:ligatures w14:val="none"/>
        </w:rPr>
      </w:pPr>
      <w:r w:rsidRPr="00224209">
        <w:rPr>
          <w:rFonts w:ascii="Times New Roman" w:eastAsia="Times New Roman" w:hAnsi="Times New Roman" w:cs="Times New Roman"/>
          <w:kern w:val="0"/>
          <w:sz w:val="24"/>
          <w:szCs w:val="24"/>
          <w:lang w:eastAsia="lt-LT"/>
          <w14:ligatures w14:val="none"/>
        </w:rPr>
        <w:t>Spalva</w:t>
      </w:r>
      <w:r w:rsidR="00B50C86">
        <w:rPr>
          <w:rFonts w:ascii="Times New Roman" w:eastAsia="Times New Roman" w:hAnsi="Times New Roman" w:cs="Times New Roman"/>
          <w:kern w:val="0"/>
          <w:sz w:val="24"/>
          <w:szCs w:val="24"/>
          <w:lang w:eastAsia="lt-LT"/>
          <w14:ligatures w14:val="none"/>
        </w:rPr>
        <w:t xml:space="preserve"> balta</w:t>
      </w:r>
    </w:p>
    <w:p w14:paraId="040A5BF7" w14:textId="77777777" w:rsidR="00250F49" w:rsidRPr="00933A72" w:rsidRDefault="00250F49" w:rsidP="00250F49">
      <w:pPr>
        <w:pStyle w:val="Sraopastraipa"/>
        <w:spacing w:after="0" w:line="240" w:lineRule="auto"/>
        <w:ind w:left="1440"/>
        <w:rPr>
          <w:rFonts w:ascii="Times New Roman" w:eastAsia="Times New Roman" w:hAnsi="Times New Roman" w:cs="Times New Roman"/>
          <w:b/>
          <w:bCs/>
          <w:color w:val="EE0000"/>
          <w:kern w:val="0"/>
          <w:sz w:val="24"/>
          <w:szCs w:val="24"/>
          <w:lang w:eastAsia="lt-LT"/>
          <w14:ligatures w14:val="none"/>
        </w:rPr>
      </w:pPr>
    </w:p>
    <w:p w14:paraId="1C76B546" w14:textId="77777777" w:rsidR="00250F49" w:rsidRPr="00933A72" w:rsidRDefault="00250F49" w:rsidP="00250F49">
      <w:pPr>
        <w:pStyle w:val="Sraopastraipa"/>
        <w:spacing w:after="0" w:line="240" w:lineRule="auto"/>
        <w:ind w:left="1440"/>
        <w:rPr>
          <w:rFonts w:ascii="Times New Roman" w:eastAsia="Times New Roman" w:hAnsi="Times New Roman" w:cs="Times New Roman"/>
          <w:b/>
          <w:bCs/>
          <w:color w:val="EE0000"/>
          <w:kern w:val="0"/>
          <w:sz w:val="24"/>
          <w:szCs w:val="24"/>
          <w:lang w:eastAsia="lt-LT"/>
          <w14:ligatures w14:val="none"/>
        </w:rPr>
      </w:pPr>
      <w:r w:rsidRPr="00933A72">
        <w:rPr>
          <w:rFonts w:ascii="Times New Roman" w:hAnsi="Times New Roman" w:cs="Times New Roman"/>
          <w:noProof/>
          <w:color w:val="EE0000"/>
          <w:sz w:val="24"/>
          <w:szCs w:val="24"/>
          <w:lang w:eastAsia="lt-LT"/>
        </w:rPr>
        <w:drawing>
          <wp:inline distT="0" distB="0" distL="0" distR="0" wp14:anchorId="187AB30E" wp14:editId="3633DC1B">
            <wp:extent cx="2118551" cy="1113106"/>
            <wp:effectExtent l="0" t="0" r="0" b="0"/>
            <wp:docPr id="1397446473" name="Paveikslėlis 1" descr="alphaelitegear.com.au/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phaelitegear.com.au/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0695" cy="1119486"/>
                    </a:xfrm>
                    <a:prstGeom prst="rect">
                      <a:avLst/>
                    </a:prstGeom>
                    <a:noFill/>
                    <a:ln>
                      <a:noFill/>
                    </a:ln>
                  </pic:spPr>
                </pic:pic>
              </a:graphicData>
            </a:graphic>
          </wp:inline>
        </w:drawing>
      </w:r>
    </w:p>
    <w:p w14:paraId="11150E28" w14:textId="77777777" w:rsidR="00250F49" w:rsidRPr="00933A72" w:rsidRDefault="00250F49" w:rsidP="00250F49">
      <w:pPr>
        <w:pStyle w:val="Sraopastraipa"/>
        <w:spacing w:after="0" w:line="240" w:lineRule="auto"/>
        <w:ind w:left="1440"/>
        <w:rPr>
          <w:rFonts w:ascii="Times New Roman" w:eastAsia="Times New Roman" w:hAnsi="Times New Roman" w:cs="Times New Roman"/>
          <w:b/>
          <w:bCs/>
          <w:color w:val="EE0000"/>
          <w:kern w:val="0"/>
          <w:sz w:val="24"/>
          <w:szCs w:val="24"/>
          <w:lang w:eastAsia="lt-LT"/>
          <w14:ligatures w14:val="none"/>
        </w:rPr>
      </w:pPr>
    </w:p>
    <w:p w14:paraId="6FCCD232" w14:textId="77777777" w:rsidR="00250F49" w:rsidRPr="00933A72" w:rsidRDefault="00250F49" w:rsidP="00250F49">
      <w:pPr>
        <w:pStyle w:val="Sraopastraipa"/>
        <w:spacing w:after="0" w:line="240" w:lineRule="auto"/>
        <w:ind w:left="1440"/>
        <w:rPr>
          <w:rFonts w:ascii="Times New Roman" w:eastAsia="Times New Roman" w:hAnsi="Times New Roman" w:cs="Times New Roman"/>
          <w:b/>
          <w:bCs/>
          <w:color w:val="EE0000"/>
          <w:kern w:val="0"/>
          <w:sz w:val="24"/>
          <w:szCs w:val="24"/>
          <w:lang w:eastAsia="lt-LT"/>
          <w14:ligatures w14:val="none"/>
        </w:rPr>
      </w:pPr>
    </w:p>
    <w:p w14:paraId="1FA8B4D0" w14:textId="7F9F611B" w:rsidR="00250F49" w:rsidRPr="00B6022B" w:rsidRDefault="00250F49" w:rsidP="009404BA">
      <w:pPr>
        <w:pStyle w:val="Sraopastraipa"/>
        <w:numPr>
          <w:ilvl w:val="1"/>
          <w:numId w:val="6"/>
        </w:numPr>
        <w:spacing w:after="0" w:line="240" w:lineRule="auto"/>
        <w:ind w:left="1134" w:hanging="425"/>
        <w:jc w:val="center"/>
        <w:rPr>
          <w:rFonts w:ascii="Times New Roman" w:eastAsia="Times New Roman" w:hAnsi="Times New Roman" w:cs="Times New Roman"/>
          <w:b/>
          <w:bCs/>
          <w:kern w:val="0"/>
          <w:sz w:val="24"/>
          <w:szCs w:val="24"/>
          <w:lang w:eastAsia="lt-LT"/>
          <w14:ligatures w14:val="none"/>
        </w:rPr>
      </w:pPr>
      <w:r w:rsidRPr="00B6022B">
        <w:rPr>
          <w:rFonts w:ascii="Times New Roman" w:eastAsia="Times New Roman" w:hAnsi="Times New Roman" w:cs="Times New Roman"/>
          <w:b/>
          <w:bCs/>
          <w:kern w:val="0"/>
          <w:sz w:val="24"/>
          <w:szCs w:val="24"/>
          <w:lang w:eastAsia="lt-LT"/>
          <w14:ligatures w14:val="none"/>
        </w:rPr>
        <w:t xml:space="preserve">MAŽI FUTBOLO VARTELIAI, </w:t>
      </w:r>
      <w:r w:rsidR="00492639">
        <w:rPr>
          <w:rFonts w:ascii="Times New Roman" w:eastAsia="Times New Roman" w:hAnsi="Times New Roman" w:cs="Times New Roman"/>
          <w:b/>
          <w:bCs/>
          <w:kern w:val="0"/>
          <w:sz w:val="24"/>
          <w:szCs w:val="24"/>
          <w:lang w:eastAsia="lt-LT"/>
          <w14:ligatures w14:val="none"/>
        </w:rPr>
        <w:t xml:space="preserve">KIEKIS - </w:t>
      </w:r>
      <w:r w:rsidRPr="00B6022B">
        <w:rPr>
          <w:rFonts w:ascii="Times New Roman" w:eastAsia="Times New Roman" w:hAnsi="Times New Roman" w:cs="Times New Roman"/>
          <w:b/>
          <w:bCs/>
          <w:kern w:val="0"/>
          <w:sz w:val="24"/>
          <w:szCs w:val="24"/>
          <w:lang w:eastAsia="lt-LT"/>
          <w14:ligatures w14:val="none"/>
        </w:rPr>
        <w:t>8 KOMPLEKTAI</w:t>
      </w:r>
    </w:p>
    <w:p w14:paraId="262D51BA" w14:textId="77777777" w:rsidR="00250F49" w:rsidRPr="00B6022B" w:rsidRDefault="00250F49" w:rsidP="00250F49">
      <w:pPr>
        <w:spacing w:after="0" w:line="240" w:lineRule="auto"/>
        <w:outlineLvl w:val="2"/>
        <w:rPr>
          <w:rFonts w:ascii="Times New Roman" w:eastAsia="Times New Roman" w:hAnsi="Times New Roman" w:cs="Times New Roman"/>
          <w:b/>
          <w:bCs/>
          <w:kern w:val="0"/>
          <w:sz w:val="24"/>
          <w:szCs w:val="24"/>
          <w:lang w:eastAsia="lt-LT"/>
          <w14:ligatures w14:val="none"/>
        </w:rPr>
      </w:pPr>
    </w:p>
    <w:p w14:paraId="33A50EF5" w14:textId="2AA988D0" w:rsidR="00250F49" w:rsidRPr="00B6022B" w:rsidRDefault="00250F49" w:rsidP="00250F49">
      <w:pPr>
        <w:spacing w:after="0" w:line="240" w:lineRule="auto"/>
        <w:rPr>
          <w:rFonts w:ascii="Times New Roman" w:eastAsia="Times New Roman" w:hAnsi="Times New Roman" w:cs="Times New Roman"/>
          <w:b/>
          <w:bCs/>
          <w:kern w:val="0"/>
          <w:sz w:val="24"/>
          <w:szCs w:val="24"/>
          <w:lang w:eastAsia="lt-LT"/>
          <w14:ligatures w14:val="none"/>
        </w:rPr>
      </w:pPr>
      <w:r w:rsidRPr="00B6022B">
        <w:rPr>
          <w:rFonts w:ascii="Times New Roman" w:eastAsia="Times New Roman" w:hAnsi="Times New Roman" w:cs="Times New Roman"/>
          <w:b/>
          <w:bCs/>
          <w:kern w:val="0"/>
          <w:sz w:val="24"/>
          <w:szCs w:val="24"/>
          <w:lang w:eastAsia="lt-LT"/>
          <w14:ligatures w14:val="none"/>
        </w:rPr>
        <w:t>Techniniai duomenys:</w:t>
      </w:r>
    </w:p>
    <w:p w14:paraId="5E3BA44B" w14:textId="77777777" w:rsidR="00250F49" w:rsidRPr="00B6022B" w:rsidRDefault="00250F49" w:rsidP="00250F49">
      <w:pPr>
        <w:spacing w:after="0" w:line="240" w:lineRule="auto"/>
        <w:outlineLvl w:val="2"/>
        <w:rPr>
          <w:rFonts w:ascii="Times New Roman" w:eastAsia="Times New Roman" w:hAnsi="Times New Roman" w:cs="Times New Roman"/>
          <w:b/>
          <w:bCs/>
          <w:kern w:val="0"/>
          <w:sz w:val="24"/>
          <w:szCs w:val="24"/>
          <w:lang w:eastAsia="lt-LT"/>
          <w14:ligatures w14:val="none"/>
        </w:rPr>
      </w:pPr>
      <w:r w:rsidRPr="00B6022B">
        <w:rPr>
          <w:rFonts w:ascii="Times New Roman" w:eastAsia="Times New Roman" w:hAnsi="Times New Roman" w:cs="Times New Roman"/>
          <w:b/>
          <w:bCs/>
          <w:kern w:val="0"/>
          <w:sz w:val="24"/>
          <w:szCs w:val="24"/>
          <w:lang w:eastAsia="lt-LT"/>
          <w14:ligatures w14:val="none"/>
        </w:rPr>
        <w:t>Matmenys:</w:t>
      </w:r>
    </w:p>
    <w:p w14:paraId="311AC28A" w14:textId="2086D330" w:rsidR="00250F49" w:rsidRPr="00B6022B" w:rsidRDefault="00250F49" w:rsidP="00250F49">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B6022B">
        <w:rPr>
          <w:rFonts w:ascii="Times New Roman" w:eastAsia="Times New Roman" w:hAnsi="Times New Roman" w:cs="Times New Roman"/>
          <w:kern w:val="0"/>
          <w:sz w:val="24"/>
          <w:szCs w:val="24"/>
          <w:lang w:eastAsia="lt-LT"/>
          <w14:ligatures w14:val="none"/>
        </w:rPr>
        <w:t>Plotis</w:t>
      </w:r>
      <w:r w:rsidR="00DC1212" w:rsidRPr="00B6022B">
        <w:rPr>
          <w:rFonts w:ascii="Times New Roman" w:eastAsia="Times New Roman" w:hAnsi="Times New Roman" w:cs="Times New Roman"/>
          <w:kern w:val="0"/>
          <w:sz w:val="24"/>
          <w:szCs w:val="24"/>
          <w:lang w:eastAsia="lt-LT"/>
          <w14:ligatures w14:val="none"/>
        </w:rPr>
        <w:t xml:space="preserve">: </w:t>
      </w:r>
      <w:r w:rsidR="00B50C86">
        <w:rPr>
          <w:rFonts w:ascii="Times New Roman" w:eastAsia="Times New Roman" w:hAnsi="Times New Roman" w:cs="Times New Roman"/>
          <w:kern w:val="0"/>
          <w:sz w:val="24"/>
          <w:szCs w:val="24"/>
          <w:lang w:eastAsia="lt-LT"/>
          <w14:ligatures w14:val="none"/>
        </w:rPr>
        <w:t xml:space="preserve">ne mažiau </w:t>
      </w:r>
      <w:r w:rsidRPr="00B6022B">
        <w:rPr>
          <w:rFonts w:ascii="Times New Roman" w:eastAsia="Times New Roman" w:hAnsi="Times New Roman" w:cs="Times New Roman"/>
          <w:kern w:val="0"/>
          <w:sz w:val="24"/>
          <w:szCs w:val="24"/>
          <w:lang w:eastAsia="lt-LT"/>
          <w14:ligatures w14:val="none"/>
        </w:rPr>
        <w:t>1,80 m</w:t>
      </w:r>
    </w:p>
    <w:p w14:paraId="6AA5F42F" w14:textId="32F10098" w:rsidR="00250F49" w:rsidRPr="00B6022B" w:rsidRDefault="00250F49" w:rsidP="00250F49">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B6022B">
        <w:rPr>
          <w:rFonts w:ascii="Times New Roman" w:eastAsia="Times New Roman" w:hAnsi="Times New Roman" w:cs="Times New Roman"/>
          <w:kern w:val="0"/>
          <w:sz w:val="24"/>
          <w:szCs w:val="24"/>
          <w:lang w:eastAsia="lt-LT"/>
          <w14:ligatures w14:val="none"/>
        </w:rPr>
        <w:lastRenderedPageBreak/>
        <w:t>Aukštis</w:t>
      </w:r>
      <w:r w:rsidR="00DC1212" w:rsidRPr="00B6022B">
        <w:rPr>
          <w:rFonts w:ascii="Times New Roman" w:eastAsia="Times New Roman" w:hAnsi="Times New Roman" w:cs="Times New Roman"/>
          <w:kern w:val="0"/>
          <w:sz w:val="24"/>
          <w:szCs w:val="24"/>
          <w:lang w:eastAsia="lt-LT"/>
          <w14:ligatures w14:val="none"/>
        </w:rPr>
        <w:t xml:space="preserve">: </w:t>
      </w:r>
      <w:r w:rsidR="00B50C86">
        <w:rPr>
          <w:rFonts w:ascii="Times New Roman" w:eastAsia="Times New Roman" w:hAnsi="Times New Roman" w:cs="Times New Roman"/>
          <w:kern w:val="0"/>
          <w:sz w:val="24"/>
          <w:szCs w:val="24"/>
          <w:lang w:eastAsia="lt-LT"/>
          <w14:ligatures w14:val="none"/>
        </w:rPr>
        <w:t xml:space="preserve">ne mažiau </w:t>
      </w:r>
      <w:r w:rsidRPr="00B6022B">
        <w:rPr>
          <w:rFonts w:ascii="Times New Roman" w:eastAsia="Times New Roman" w:hAnsi="Times New Roman" w:cs="Times New Roman"/>
          <w:kern w:val="0"/>
          <w:sz w:val="24"/>
          <w:szCs w:val="24"/>
          <w:lang w:eastAsia="lt-LT"/>
          <w14:ligatures w14:val="none"/>
        </w:rPr>
        <w:t>1,2 m</w:t>
      </w:r>
    </w:p>
    <w:p w14:paraId="7B9596EC" w14:textId="73333B57" w:rsidR="00250F49" w:rsidRPr="00B6022B" w:rsidRDefault="00250F49" w:rsidP="00250F49">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B6022B">
        <w:rPr>
          <w:rFonts w:ascii="Times New Roman" w:eastAsia="Times New Roman" w:hAnsi="Times New Roman" w:cs="Times New Roman"/>
          <w:kern w:val="0"/>
          <w:sz w:val="24"/>
          <w:szCs w:val="24"/>
          <w:lang w:eastAsia="lt-LT"/>
          <w14:ligatures w14:val="none"/>
        </w:rPr>
        <w:t xml:space="preserve">Gylis </w:t>
      </w:r>
      <w:r w:rsidR="00DC1212" w:rsidRPr="00B6022B">
        <w:rPr>
          <w:rFonts w:ascii="Times New Roman" w:eastAsia="Times New Roman" w:hAnsi="Times New Roman" w:cs="Times New Roman"/>
          <w:kern w:val="0"/>
          <w:sz w:val="24"/>
          <w:szCs w:val="24"/>
          <w:lang w:eastAsia="lt-LT"/>
          <w14:ligatures w14:val="none"/>
        </w:rPr>
        <w:t>ne mažia</w:t>
      </w:r>
      <w:r w:rsidR="00B50C86">
        <w:rPr>
          <w:rFonts w:ascii="Times New Roman" w:eastAsia="Times New Roman" w:hAnsi="Times New Roman" w:cs="Times New Roman"/>
          <w:kern w:val="0"/>
          <w:sz w:val="24"/>
          <w:szCs w:val="24"/>
          <w:lang w:eastAsia="lt-LT"/>
          <w14:ligatures w14:val="none"/>
        </w:rPr>
        <w:t xml:space="preserve">u </w:t>
      </w:r>
      <w:r w:rsidR="00DC1212" w:rsidRPr="00B6022B">
        <w:rPr>
          <w:rFonts w:ascii="Times New Roman" w:eastAsia="Times New Roman" w:hAnsi="Times New Roman" w:cs="Times New Roman"/>
          <w:kern w:val="0"/>
          <w:sz w:val="24"/>
          <w:szCs w:val="24"/>
          <w:lang w:eastAsia="lt-LT"/>
          <w14:ligatures w14:val="none"/>
        </w:rPr>
        <w:t>0</w:t>
      </w:r>
      <w:r w:rsidR="00A732FA" w:rsidRPr="00B6022B">
        <w:rPr>
          <w:rFonts w:ascii="Times New Roman" w:eastAsia="Times New Roman" w:hAnsi="Times New Roman" w:cs="Times New Roman"/>
          <w:kern w:val="0"/>
          <w:sz w:val="24"/>
          <w:szCs w:val="24"/>
          <w:lang w:eastAsia="lt-LT"/>
          <w14:ligatures w14:val="none"/>
        </w:rPr>
        <w:t>,</w:t>
      </w:r>
      <w:r w:rsidR="00DC1212" w:rsidRPr="00B6022B">
        <w:rPr>
          <w:rFonts w:ascii="Times New Roman" w:eastAsia="Times New Roman" w:hAnsi="Times New Roman" w:cs="Times New Roman"/>
          <w:kern w:val="0"/>
          <w:sz w:val="24"/>
          <w:szCs w:val="24"/>
          <w:lang w:eastAsia="lt-LT"/>
          <w14:ligatures w14:val="none"/>
        </w:rPr>
        <w:t>5 m</w:t>
      </w:r>
    </w:p>
    <w:p w14:paraId="62A5D4D4" w14:textId="77777777" w:rsidR="00B6022B" w:rsidRPr="00B6022B" w:rsidRDefault="00B6022B" w:rsidP="00B6022B">
      <w:pPr>
        <w:spacing w:after="0" w:line="240" w:lineRule="auto"/>
        <w:rPr>
          <w:rFonts w:ascii="Times New Roman" w:eastAsia="Times New Roman" w:hAnsi="Times New Roman" w:cs="Times New Roman"/>
          <w:b/>
          <w:bCs/>
          <w:kern w:val="0"/>
          <w:sz w:val="24"/>
          <w:szCs w:val="24"/>
          <w:lang w:eastAsia="lt-LT"/>
          <w14:ligatures w14:val="none"/>
        </w:rPr>
      </w:pPr>
      <w:r w:rsidRPr="00B6022B">
        <w:rPr>
          <w:rFonts w:ascii="Times New Roman" w:eastAsia="Times New Roman" w:hAnsi="Times New Roman" w:cs="Times New Roman"/>
          <w:b/>
          <w:bCs/>
          <w:kern w:val="0"/>
          <w:sz w:val="24"/>
          <w:szCs w:val="24"/>
          <w:lang w:eastAsia="lt-LT"/>
          <w14:ligatures w14:val="none"/>
        </w:rPr>
        <w:t>Konstrukcija:</w:t>
      </w:r>
    </w:p>
    <w:p w14:paraId="0EE2C387" w14:textId="4F83038B" w:rsidR="00B6022B" w:rsidRPr="00802095" w:rsidRDefault="00B6022B" w:rsidP="00B6022B">
      <w:pPr>
        <w:pStyle w:val="Sraopastraipa"/>
        <w:numPr>
          <w:ilvl w:val="0"/>
          <w:numId w:val="21"/>
        </w:numPr>
        <w:spacing w:after="0" w:line="240" w:lineRule="auto"/>
        <w:rPr>
          <w:rFonts w:ascii="Times New Roman" w:eastAsia="Times New Roman" w:hAnsi="Times New Roman" w:cs="Times New Roman"/>
          <w:kern w:val="0"/>
          <w:sz w:val="24"/>
          <w:szCs w:val="24"/>
          <w:lang w:eastAsia="lt-LT"/>
          <w14:ligatures w14:val="none"/>
        </w:rPr>
      </w:pPr>
      <w:r w:rsidRPr="00802095">
        <w:rPr>
          <w:rFonts w:ascii="Times New Roman" w:eastAsia="Times New Roman" w:hAnsi="Times New Roman" w:cs="Times New Roman"/>
          <w:kern w:val="0"/>
          <w:sz w:val="24"/>
          <w:szCs w:val="24"/>
          <w:lang w:eastAsia="lt-LT"/>
          <w14:ligatures w14:val="none"/>
        </w:rPr>
        <w:t>Pagaminti iš aliuminio</w:t>
      </w:r>
      <w:r w:rsidR="00B01463" w:rsidRPr="00802095">
        <w:rPr>
          <w:rFonts w:ascii="Times New Roman" w:eastAsia="Times New Roman" w:hAnsi="Times New Roman" w:cs="Times New Roman"/>
          <w:kern w:val="0"/>
          <w:sz w:val="24"/>
          <w:szCs w:val="24"/>
          <w:lang w:eastAsia="lt-LT"/>
          <w14:ligatures w14:val="none"/>
        </w:rPr>
        <w:t xml:space="preserve"> </w:t>
      </w:r>
      <w:r w:rsidRPr="00802095">
        <w:rPr>
          <w:rFonts w:ascii="Times New Roman" w:eastAsia="Times New Roman" w:hAnsi="Times New Roman" w:cs="Times New Roman"/>
          <w:kern w:val="0"/>
          <w:sz w:val="24"/>
          <w:szCs w:val="24"/>
          <w:lang w:eastAsia="lt-LT"/>
          <w14:ligatures w14:val="none"/>
        </w:rPr>
        <w:t>arba lygiavertės medžiagos</w:t>
      </w:r>
    </w:p>
    <w:p w14:paraId="036522FB" w14:textId="77777777" w:rsidR="00B6022B" w:rsidRPr="00B6022B" w:rsidRDefault="00B6022B" w:rsidP="00B6022B">
      <w:pPr>
        <w:spacing w:after="0" w:line="240" w:lineRule="auto"/>
        <w:rPr>
          <w:rFonts w:ascii="Times New Roman" w:eastAsia="Times New Roman" w:hAnsi="Times New Roman" w:cs="Times New Roman"/>
          <w:b/>
          <w:bCs/>
          <w:kern w:val="0"/>
          <w:sz w:val="24"/>
          <w:szCs w:val="24"/>
          <w:lang w:eastAsia="lt-LT"/>
          <w14:ligatures w14:val="none"/>
        </w:rPr>
      </w:pPr>
      <w:r w:rsidRPr="00B6022B">
        <w:rPr>
          <w:rFonts w:ascii="Times New Roman" w:eastAsia="Times New Roman" w:hAnsi="Times New Roman" w:cs="Times New Roman"/>
          <w:b/>
          <w:bCs/>
          <w:kern w:val="0"/>
          <w:sz w:val="24"/>
          <w:szCs w:val="24"/>
          <w:lang w:eastAsia="lt-LT"/>
          <w14:ligatures w14:val="none"/>
        </w:rPr>
        <w:t>Tinklas:</w:t>
      </w:r>
    </w:p>
    <w:p w14:paraId="59FBA0D8" w14:textId="0656E8C4" w:rsidR="00B6022B" w:rsidRPr="00B6022B" w:rsidRDefault="00B6022B" w:rsidP="00B6022B">
      <w:pPr>
        <w:pStyle w:val="Sraopastraipa"/>
        <w:numPr>
          <w:ilvl w:val="0"/>
          <w:numId w:val="27"/>
        </w:numPr>
        <w:spacing w:after="0" w:line="240" w:lineRule="auto"/>
        <w:rPr>
          <w:rFonts w:ascii="Times New Roman" w:eastAsia="Times New Roman" w:hAnsi="Times New Roman" w:cs="Times New Roman"/>
          <w:kern w:val="0"/>
          <w:sz w:val="24"/>
          <w:szCs w:val="24"/>
          <w:lang w:eastAsia="lt-LT"/>
          <w14:ligatures w14:val="none"/>
        </w:rPr>
      </w:pPr>
      <w:r w:rsidRPr="00B6022B">
        <w:rPr>
          <w:rFonts w:ascii="Times New Roman" w:eastAsia="Times New Roman" w:hAnsi="Times New Roman" w:cs="Times New Roman"/>
          <w:kern w:val="0"/>
          <w:sz w:val="24"/>
          <w:szCs w:val="24"/>
          <w:lang w:eastAsia="lt-LT"/>
          <w14:ligatures w14:val="none"/>
        </w:rPr>
        <w:t>Komplekte tinklas iš patvarios</w:t>
      </w:r>
      <w:r w:rsidR="00B01463">
        <w:rPr>
          <w:rFonts w:ascii="Times New Roman" w:eastAsia="Times New Roman" w:hAnsi="Times New Roman" w:cs="Times New Roman"/>
          <w:kern w:val="0"/>
          <w:sz w:val="24"/>
          <w:szCs w:val="24"/>
          <w:lang w:eastAsia="lt-LT"/>
          <w14:ligatures w14:val="none"/>
        </w:rPr>
        <w:t xml:space="preserve"> </w:t>
      </w:r>
      <w:r w:rsidRPr="00B6022B">
        <w:rPr>
          <w:rFonts w:ascii="Times New Roman" w:eastAsia="Times New Roman" w:hAnsi="Times New Roman" w:cs="Times New Roman"/>
          <w:kern w:val="0"/>
          <w:sz w:val="24"/>
          <w:szCs w:val="24"/>
          <w:lang w:eastAsia="lt-LT"/>
          <w14:ligatures w14:val="none"/>
        </w:rPr>
        <w:t>medžiagos polipropileno, poliesterio arba lygiavertės</w:t>
      </w:r>
    </w:p>
    <w:p w14:paraId="25565803" w14:textId="2858E0DC" w:rsidR="00B6022B" w:rsidRPr="00B6022B" w:rsidRDefault="00B6022B" w:rsidP="00B6022B">
      <w:pPr>
        <w:pStyle w:val="Sraopastraipa"/>
        <w:numPr>
          <w:ilvl w:val="0"/>
          <w:numId w:val="27"/>
        </w:numPr>
        <w:spacing w:after="0" w:line="240" w:lineRule="auto"/>
        <w:rPr>
          <w:rFonts w:ascii="Times New Roman" w:eastAsia="Times New Roman" w:hAnsi="Times New Roman" w:cs="Times New Roman"/>
          <w:kern w:val="0"/>
          <w:sz w:val="24"/>
          <w:szCs w:val="24"/>
          <w:lang w:eastAsia="lt-LT"/>
          <w14:ligatures w14:val="none"/>
        </w:rPr>
      </w:pPr>
      <w:r w:rsidRPr="00B6022B">
        <w:rPr>
          <w:rFonts w:ascii="Times New Roman" w:eastAsia="Times New Roman" w:hAnsi="Times New Roman" w:cs="Times New Roman"/>
          <w:kern w:val="0"/>
          <w:sz w:val="24"/>
          <w:szCs w:val="24"/>
          <w:lang w:eastAsia="lt-LT"/>
          <w14:ligatures w14:val="none"/>
        </w:rPr>
        <w:t>Spalva</w:t>
      </w:r>
      <w:r w:rsidR="00B01463">
        <w:rPr>
          <w:rFonts w:ascii="Times New Roman" w:eastAsia="Times New Roman" w:hAnsi="Times New Roman" w:cs="Times New Roman"/>
          <w:kern w:val="0"/>
          <w:sz w:val="24"/>
          <w:szCs w:val="24"/>
          <w:lang w:eastAsia="lt-LT"/>
          <w14:ligatures w14:val="none"/>
        </w:rPr>
        <w:t xml:space="preserve"> balta</w:t>
      </w:r>
    </w:p>
    <w:p w14:paraId="13253FEE" w14:textId="0D0B1A47" w:rsidR="00250F49" w:rsidRPr="002D6FCB" w:rsidRDefault="00250F49" w:rsidP="002D6FCB">
      <w:pPr>
        <w:spacing w:after="0" w:line="240" w:lineRule="auto"/>
        <w:rPr>
          <w:rFonts w:ascii="Times New Roman" w:eastAsia="Times New Roman" w:hAnsi="Times New Roman" w:cs="Times New Roman"/>
          <w:strike/>
          <w:kern w:val="0"/>
          <w:sz w:val="24"/>
          <w:szCs w:val="24"/>
          <w:highlight w:val="yellow"/>
          <w:lang w:eastAsia="lt-LT"/>
          <w14:ligatures w14:val="none"/>
        </w:rPr>
      </w:pPr>
      <w:r w:rsidRPr="00933A72">
        <w:rPr>
          <w:noProof/>
          <w:lang w:eastAsia="lt-LT"/>
        </w:rPr>
        <mc:AlternateContent>
          <mc:Choice Requires="wps">
            <w:drawing>
              <wp:inline distT="0" distB="0" distL="0" distR="0" wp14:anchorId="7E8FBE3D" wp14:editId="6B822078">
                <wp:extent cx="304800" cy="304800"/>
                <wp:effectExtent l="0" t="0" r="0" b="0"/>
                <wp:docPr id="1177953565" name="AutoShape 1" descr="Profesionalių aliuminio futbolo vartų komplektas 300x200cm - Futbolo vartai  - pege.l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400740" id="AutoShape 1" o:spid="_x0000_s1026" alt="Profesionalių aliuminio futbolo vartų komplektas 300x200cm - Futbolo vartai  - pege.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17124A15" w14:textId="77777777" w:rsidR="00250F49" w:rsidRPr="00933A72" w:rsidRDefault="00250F49" w:rsidP="00250F49">
      <w:pPr>
        <w:spacing w:after="0" w:line="240" w:lineRule="auto"/>
        <w:rPr>
          <w:rFonts w:ascii="Times New Roman" w:eastAsia="Times New Roman" w:hAnsi="Times New Roman" w:cs="Times New Roman"/>
          <w:color w:val="EE0000"/>
          <w:kern w:val="0"/>
          <w:sz w:val="24"/>
          <w:szCs w:val="24"/>
          <w:lang w:eastAsia="lt-LT"/>
          <w14:ligatures w14:val="none"/>
        </w:rPr>
      </w:pPr>
      <w:r w:rsidRPr="00933A72">
        <w:rPr>
          <w:rFonts w:ascii="Times New Roman" w:hAnsi="Times New Roman" w:cs="Times New Roman"/>
          <w:noProof/>
          <w:color w:val="EE0000"/>
          <w:sz w:val="24"/>
          <w:szCs w:val="24"/>
          <w:lang w:eastAsia="lt-LT"/>
        </w:rPr>
        <w:drawing>
          <wp:inline distT="0" distB="0" distL="0" distR="0" wp14:anchorId="7A24949A" wp14:editId="6865BF45">
            <wp:extent cx="1272540" cy="1272540"/>
            <wp:effectExtent l="0" t="0" r="3810" b="3810"/>
            <wp:docPr id="27902276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2540" cy="1272540"/>
                    </a:xfrm>
                    <a:prstGeom prst="rect">
                      <a:avLst/>
                    </a:prstGeom>
                    <a:noFill/>
                    <a:ln>
                      <a:noFill/>
                    </a:ln>
                  </pic:spPr>
                </pic:pic>
              </a:graphicData>
            </a:graphic>
          </wp:inline>
        </w:drawing>
      </w:r>
    </w:p>
    <w:p w14:paraId="33B0B915" w14:textId="77777777" w:rsidR="00250F49" w:rsidRPr="00933A72" w:rsidRDefault="00250F49" w:rsidP="00250F49">
      <w:pPr>
        <w:spacing w:after="0" w:line="240" w:lineRule="auto"/>
        <w:rPr>
          <w:rFonts w:ascii="Times New Roman" w:eastAsia="Times New Roman" w:hAnsi="Times New Roman" w:cs="Times New Roman"/>
          <w:color w:val="EE0000"/>
          <w:kern w:val="0"/>
          <w:sz w:val="24"/>
          <w:szCs w:val="24"/>
          <w:lang w:eastAsia="lt-LT"/>
          <w14:ligatures w14:val="none"/>
        </w:rPr>
      </w:pPr>
    </w:p>
    <w:p w14:paraId="72BCEDDB" w14:textId="77777777" w:rsidR="000C75F8" w:rsidRDefault="000C75F8">
      <w:pPr>
        <w:rPr>
          <w:color w:val="EE0000"/>
        </w:rPr>
      </w:pPr>
    </w:p>
    <w:p w14:paraId="66FB3D26" w14:textId="18A28264" w:rsidR="00080B07" w:rsidRPr="00080B07" w:rsidRDefault="00080B07" w:rsidP="00ED79B3">
      <w:pPr>
        <w:pStyle w:val="Sraopastraipa"/>
        <w:numPr>
          <w:ilvl w:val="1"/>
          <w:numId w:val="6"/>
        </w:numPr>
        <w:tabs>
          <w:tab w:val="left" w:pos="709"/>
        </w:tabs>
        <w:spacing w:before="100" w:beforeAutospacing="1" w:after="100" w:afterAutospacing="1" w:line="240" w:lineRule="auto"/>
        <w:ind w:left="284" w:right="1700" w:firstLine="0"/>
        <w:jc w:val="center"/>
        <w:rPr>
          <w:rFonts w:ascii="Times New Roman" w:eastAsia="Times New Roman" w:hAnsi="Times New Roman" w:cs="Times New Roman"/>
          <w:b/>
          <w:bCs/>
          <w:kern w:val="0"/>
          <w:sz w:val="24"/>
          <w:szCs w:val="24"/>
          <w:lang w:eastAsia="lt-LT"/>
          <w14:ligatures w14:val="none"/>
        </w:rPr>
      </w:pPr>
      <w:r w:rsidRPr="00080B07">
        <w:rPr>
          <w:rFonts w:ascii="Times New Roman" w:eastAsia="Times New Roman" w:hAnsi="Times New Roman" w:cs="Times New Roman"/>
          <w:b/>
          <w:bCs/>
          <w:kern w:val="0"/>
          <w:sz w:val="24"/>
          <w:szCs w:val="24"/>
          <w:lang w:eastAsia="lt-LT"/>
          <w14:ligatures w14:val="none"/>
        </w:rPr>
        <w:t>KAMPINĖS FUTBOLO AIKŠTĖS VĖLIAVĖLĖS, KIEKIS – 1 KOMPLEKTAS</w:t>
      </w:r>
    </w:p>
    <w:p w14:paraId="119B2CE2" w14:textId="57EB37AF" w:rsidR="00080B07" w:rsidRPr="00080B07" w:rsidRDefault="00080B07" w:rsidP="00080B07">
      <w:pPr>
        <w:spacing w:after="0" w:line="240" w:lineRule="auto"/>
        <w:rPr>
          <w:rFonts w:ascii="Times New Roman" w:eastAsia="Times New Roman" w:hAnsi="Times New Roman" w:cs="Times New Roman"/>
          <w:kern w:val="0"/>
          <w:sz w:val="24"/>
          <w:szCs w:val="24"/>
          <w:lang w:eastAsia="lt-LT"/>
          <w14:ligatures w14:val="none"/>
        </w:rPr>
      </w:pPr>
      <w:r w:rsidRPr="00080B07">
        <w:rPr>
          <w:rFonts w:ascii="Times New Roman" w:eastAsia="Times New Roman" w:hAnsi="Times New Roman" w:cs="Times New Roman"/>
          <w:b/>
          <w:bCs/>
          <w:kern w:val="0"/>
          <w:sz w:val="24"/>
          <w:szCs w:val="24"/>
          <w:lang w:eastAsia="lt-LT"/>
          <w14:ligatures w14:val="none"/>
        </w:rPr>
        <w:t>Matmenys</w:t>
      </w:r>
      <w:r w:rsidR="00CC7456">
        <w:rPr>
          <w:rFonts w:ascii="Times New Roman" w:eastAsia="Times New Roman" w:hAnsi="Times New Roman" w:cs="Times New Roman"/>
          <w:b/>
          <w:bCs/>
          <w:kern w:val="0"/>
          <w:sz w:val="24"/>
          <w:szCs w:val="24"/>
          <w:lang w:eastAsia="lt-LT"/>
          <w14:ligatures w14:val="none"/>
        </w:rPr>
        <w:t xml:space="preserve"> ir atitiktis</w:t>
      </w:r>
      <w:r w:rsidRPr="00080B07">
        <w:rPr>
          <w:rFonts w:ascii="Times New Roman" w:eastAsia="Times New Roman" w:hAnsi="Times New Roman" w:cs="Times New Roman"/>
          <w:b/>
          <w:bCs/>
          <w:kern w:val="0"/>
          <w:sz w:val="24"/>
          <w:szCs w:val="24"/>
          <w:lang w:eastAsia="lt-LT"/>
          <w14:ligatures w14:val="none"/>
        </w:rPr>
        <w:t>:</w:t>
      </w:r>
    </w:p>
    <w:p w14:paraId="63CDB190" w14:textId="30947213" w:rsidR="00CC7456" w:rsidRDefault="00CC7456" w:rsidP="00080B07">
      <w:pPr>
        <w:numPr>
          <w:ilvl w:val="0"/>
          <w:numId w:val="31"/>
        </w:num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V</w:t>
      </w:r>
      <w:r w:rsidRPr="00CC7456">
        <w:rPr>
          <w:rFonts w:ascii="Times New Roman" w:eastAsia="Times New Roman" w:hAnsi="Times New Roman" w:cs="Times New Roman"/>
          <w:kern w:val="0"/>
          <w:sz w:val="24"/>
          <w:szCs w:val="24"/>
          <w:lang w:eastAsia="lt-LT"/>
          <w14:ligatures w14:val="none"/>
        </w:rPr>
        <w:t>ėliavėlės – standartinio dydžio, atitinkančios FIFA rekomendacijas arba lygiaverčius standartu</w:t>
      </w:r>
      <w:r>
        <w:rPr>
          <w:rFonts w:ascii="Times New Roman" w:eastAsia="Times New Roman" w:hAnsi="Times New Roman" w:cs="Times New Roman"/>
          <w:kern w:val="0"/>
          <w:sz w:val="24"/>
          <w:szCs w:val="24"/>
          <w:lang w:eastAsia="lt-LT"/>
          <w14:ligatures w14:val="none"/>
        </w:rPr>
        <w:t>s</w:t>
      </w:r>
    </w:p>
    <w:p w14:paraId="195D46CF" w14:textId="5F4B38C4" w:rsidR="00080B07" w:rsidRPr="00080B07" w:rsidRDefault="00080B07" w:rsidP="00CC7456">
      <w:pPr>
        <w:spacing w:after="0" w:line="240" w:lineRule="auto"/>
        <w:rPr>
          <w:rFonts w:ascii="Times New Roman" w:eastAsia="Times New Roman" w:hAnsi="Times New Roman" w:cs="Times New Roman"/>
          <w:kern w:val="0"/>
          <w:sz w:val="24"/>
          <w:szCs w:val="24"/>
          <w:lang w:eastAsia="lt-LT"/>
          <w14:ligatures w14:val="none"/>
        </w:rPr>
      </w:pPr>
      <w:r w:rsidRPr="00080B07">
        <w:rPr>
          <w:rFonts w:ascii="Times New Roman" w:eastAsia="Times New Roman" w:hAnsi="Times New Roman" w:cs="Times New Roman"/>
          <w:b/>
          <w:bCs/>
          <w:kern w:val="0"/>
          <w:sz w:val="24"/>
          <w:szCs w:val="24"/>
          <w:lang w:eastAsia="lt-LT"/>
          <w14:ligatures w14:val="none"/>
        </w:rPr>
        <w:t>Konstrukcija:</w:t>
      </w:r>
    </w:p>
    <w:p w14:paraId="5B4F8E94" w14:textId="77777777" w:rsidR="00CC7456" w:rsidRDefault="00CC7456" w:rsidP="00CC7456">
      <w:pPr>
        <w:numPr>
          <w:ilvl w:val="0"/>
          <w:numId w:val="32"/>
        </w:numPr>
        <w:spacing w:after="0" w:line="240" w:lineRule="auto"/>
        <w:rPr>
          <w:rFonts w:ascii="Times New Roman" w:eastAsia="Times New Roman" w:hAnsi="Times New Roman" w:cs="Times New Roman"/>
          <w:kern w:val="0"/>
          <w:sz w:val="24"/>
          <w:szCs w:val="24"/>
          <w:lang w:eastAsia="lt-LT"/>
          <w14:ligatures w14:val="none"/>
        </w:rPr>
      </w:pPr>
      <w:r w:rsidRPr="00CC7456">
        <w:rPr>
          <w:rFonts w:ascii="Times New Roman" w:eastAsia="Times New Roman" w:hAnsi="Times New Roman" w:cs="Times New Roman"/>
          <w:kern w:val="0"/>
          <w:sz w:val="24"/>
          <w:szCs w:val="24"/>
          <w:lang w:eastAsia="lt-LT"/>
          <w14:ligatures w14:val="none"/>
        </w:rPr>
        <w:t>Stiebas – lankstus, pagamintas iš plastiko arba lygiavertės medžiagos</w:t>
      </w:r>
    </w:p>
    <w:p w14:paraId="5E44ED24" w14:textId="77777777" w:rsidR="00CC7456" w:rsidRDefault="00CC7456" w:rsidP="00CC7456">
      <w:pPr>
        <w:numPr>
          <w:ilvl w:val="0"/>
          <w:numId w:val="32"/>
        </w:numPr>
        <w:spacing w:after="0" w:line="240" w:lineRule="auto"/>
        <w:rPr>
          <w:rFonts w:ascii="Times New Roman" w:eastAsia="Times New Roman" w:hAnsi="Times New Roman" w:cs="Times New Roman"/>
          <w:kern w:val="0"/>
          <w:sz w:val="24"/>
          <w:szCs w:val="24"/>
          <w:lang w:eastAsia="lt-LT"/>
          <w14:ligatures w14:val="none"/>
        </w:rPr>
      </w:pPr>
      <w:r w:rsidRPr="00CC7456">
        <w:rPr>
          <w:rFonts w:ascii="Times New Roman" w:eastAsia="Times New Roman" w:hAnsi="Times New Roman" w:cs="Times New Roman"/>
          <w:kern w:val="0"/>
          <w:sz w:val="24"/>
          <w:szCs w:val="24"/>
          <w:lang w:eastAsia="lt-LT"/>
          <w14:ligatures w14:val="none"/>
        </w:rPr>
        <w:t>Vėliavėlė – ryškios, gerai matomos spalvos</w:t>
      </w:r>
    </w:p>
    <w:p w14:paraId="705DE94E" w14:textId="352BEF34" w:rsidR="00CC7456" w:rsidRPr="00CC7456" w:rsidRDefault="00CC7456" w:rsidP="00CC7456">
      <w:pPr>
        <w:numPr>
          <w:ilvl w:val="0"/>
          <w:numId w:val="32"/>
        </w:numPr>
        <w:spacing w:after="0" w:line="240" w:lineRule="auto"/>
        <w:rPr>
          <w:rFonts w:ascii="Times New Roman" w:eastAsia="Times New Roman" w:hAnsi="Times New Roman" w:cs="Times New Roman"/>
          <w:kern w:val="0"/>
          <w:sz w:val="24"/>
          <w:szCs w:val="24"/>
          <w:lang w:eastAsia="lt-LT"/>
          <w14:ligatures w14:val="none"/>
        </w:rPr>
      </w:pPr>
      <w:r w:rsidRPr="00CC7456">
        <w:rPr>
          <w:rFonts w:ascii="Times New Roman" w:eastAsia="Times New Roman" w:hAnsi="Times New Roman" w:cs="Times New Roman"/>
          <w:kern w:val="0"/>
          <w:sz w:val="24"/>
          <w:szCs w:val="24"/>
          <w:lang w:eastAsia="lt-LT"/>
          <w14:ligatures w14:val="none"/>
        </w:rPr>
        <w:t>Tvirtinimas – su į gruntą montuojamu pagrindu</w:t>
      </w:r>
      <w:r w:rsidR="00B01463">
        <w:rPr>
          <w:rFonts w:ascii="Times New Roman" w:eastAsia="Times New Roman" w:hAnsi="Times New Roman" w:cs="Times New Roman"/>
          <w:kern w:val="0"/>
          <w:sz w:val="24"/>
          <w:szCs w:val="24"/>
          <w:lang w:eastAsia="lt-LT"/>
          <w14:ligatures w14:val="none"/>
        </w:rPr>
        <w:t xml:space="preserve"> </w:t>
      </w:r>
      <w:r w:rsidRPr="00CC7456">
        <w:rPr>
          <w:rFonts w:ascii="Times New Roman" w:eastAsia="Times New Roman" w:hAnsi="Times New Roman" w:cs="Times New Roman"/>
          <w:kern w:val="0"/>
          <w:sz w:val="24"/>
          <w:szCs w:val="24"/>
          <w:lang w:eastAsia="lt-LT"/>
          <w14:ligatures w14:val="none"/>
        </w:rPr>
        <w:t>kapsulė ar lygiavertis sprendimas</w:t>
      </w:r>
    </w:p>
    <w:p w14:paraId="18E8A68F" w14:textId="37D137FE" w:rsidR="00080B07" w:rsidRPr="00080B07" w:rsidRDefault="00080B07" w:rsidP="00CC7456">
      <w:pPr>
        <w:spacing w:after="0" w:line="240" w:lineRule="auto"/>
        <w:rPr>
          <w:rFonts w:ascii="Times New Roman" w:eastAsia="Times New Roman" w:hAnsi="Times New Roman" w:cs="Times New Roman"/>
          <w:kern w:val="0"/>
          <w:sz w:val="24"/>
          <w:szCs w:val="24"/>
          <w:lang w:eastAsia="lt-LT"/>
          <w14:ligatures w14:val="none"/>
        </w:rPr>
      </w:pPr>
      <w:r w:rsidRPr="00080B07">
        <w:rPr>
          <w:rFonts w:ascii="Times New Roman" w:eastAsia="Times New Roman" w:hAnsi="Times New Roman" w:cs="Times New Roman"/>
          <w:b/>
          <w:bCs/>
          <w:kern w:val="0"/>
          <w:sz w:val="24"/>
          <w:szCs w:val="24"/>
          <w:lang w:eastAsia="lt-LT"/>
          <w14:ligatures w14:val="none"/>
        </w:rPr>
        <w:t>Komplektacija:</w:t>
      </w:r>
    </w:p>
    <w:p w14:paraId="304A68AF" w14:textId="0EC9B40E" w:rsidR="00080B07" w:rsidRPr="00080B07" w:rsidRDefault="00080B07" w:rsidP="00ED79B3">
      <w:pPr>
        <w:numPr>
          <w:ilvl w:val="0"/>
          <w:numId w:val="33"/>
        </w:numPr>
        <w:spacing w:after="0" w:line="240" w:lineRule="auto"/>
        <w:rPr>
          <w:rFonts w:ascii="Times New Roman" w:eastAsia="Times New Roman" w:hAnsi="Times New Roman" w:cs="Times New Roman"/>
          <w:kern w:val="0"/>
          <w:sz w:val="24"/>
          <w:szCs w:val="24"/>
          <w:lang w:eastAsia="lt-LT"/>
          <w14:ligatures w14:val="none"/>
        </w:rPr>
      </w:pPr>
      <w:r w:rsidRPr="00080B07">
        <w:rPr>
          <w:rFonts w:ascii="Times New Roman" w:eastAsia="Times New Roman" w:hAnsi="Times New Roman" w:cs="Times New Roman"/>
          <w:kern w:val="0"/>
          <w:sz w:val="24"/>
          <w:szCs w:val="24"/>
          <w:lang w:eastAsia="lt-LT"/>
          <w14:ligatures w14:val="none"/>
        </w:rPr>
        <w:t xml:space="preserve">Ne mažiau kaip 4 vnt. pilnai sukomplektuotų kampinių vėliavėlių </w:t>
      </w:r>
    </w:p>
    <w:p w14:paraId="319EC5E9" w14:textId="77777777" w:rsidR="00080B07" w:rsidRPr="00080B07" w:rsidRDefault="00080B07" w:rsidP="00080B07">
      <w:pPr>
        <w:numPr>
          <w:ilvl w:val="0"/>
          <w:numId w:val="33"/>
        </w:numPr>
        <w:spacing w:after="0" w:line="240" w:lineRule="auto"/>
        <w:rPr>
          <w:rFonts w:ascii="Times New Roman" w:eastAsia="Times New Roman" w:hAnsi="Times New Roman" w:cs="Times New Roman"/>
          <w:kern w:val="0"/>
          <w:sz w:val="24"/>
          <w:szCs w:val="24"/>
          <w:lang w:eastAsia="lt-LT"/>
          <w14:ligatures w14:val="none"/>
        </w:rPr>
      </w:pPr>
      <w:r w:rsidRPr="00080B07">
        <w:rPr>
          <w:rFonts w:ascii="Times New Roman" w:eastAsia="Times New Roman" w:hAnsi="Times New Roman" w:cs="Times New Roman"/>
          <w:kern w:val="0"/>
          <w:sz w:val="24"/>
          <w:szCs w:val="24"/>
          <w:lang w:eastAsia="lt-LT"/>
          <w14:ligatures w14:val="none"/>
        </w:rPr>
        <w:t xml:space="preserve">Tvirtinimo elementai (kapsulės ar lygiaverčiai sprendimai) </w:t>
      </w:r>
    </w:p>
    <w:p w14:paraId="196F4A9D" w14:textId="77777777" w:rsidR="00080B07" w:rsidRPr="00933A72" w:rsidRDefault="00080B07">
      <w:pPr>
        <w:rPr>
          <w:color w:val="EE0000"/>
        </w:rPr>
      </w:pPr>
    </w:p>
    <w:sectPr w:rsidR="00080B07" w:rsidRPr="00933A72">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77A02" w14:textId="77777777" w:rsidR="000F47DC" w:rsidRDefault="000F47DC" w:rsidP="00EF3248">
      <w:pPr>
        <w:spacing w:after="0" w:line="240" w:lineRule="auto"/>
      </w:pPr>
      <w:r>
        <w:separator/>
      </w:r>
    </w:p>
  </w:endnote>
  <w:endnote w:type="continuationSeparator" w:id="0">
    <w:p w14:paraId="4CF780A7" w14:textId="77777777" w:rsidR="000F47DC" w:rsidRDefault="000F47DC" w:rsidP="00EF3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C5BA" w14:textId="77777777" w:rsidR="000F47DC" w:rsidRDefault="000F47DC" w:rsidP="00EF3248">
      <w:pPr>
        <w:spacing w:after="0" w:line="240" w:lineRule="auto"/>
      </w:pPr>
      <w:r>
        <w:separator/>
      </w:r>
    </w:p>
  </w:footnote>
  <w:footnote w:type="continuationSeparator" w:id="0">
    <w:p w14:paraId="601C9721" w14:textId="77777777" w:rsidR="000F47DC" w:rsidRDefault="000F47DC" w:rsidP="00EF32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0499" w14:textId="0AB2A970" w:rsidR="00EF3248" w:rsidRPr="00EF3248" w:rsidRDefault="00EF3248" w:rsidP="00EF3248">
    <w:pPr>
      <w:pStyle w:val="Antrats"/>
    </w:pPr>
    <w:r w:rsidRPr="00116D68">
      <w:rPr>
        <w:rFonts w:ascii="Times New Roman" w:eastAsia="Times New Roman" w:hAnsi="Times New Roman" w:cs="Times New Roman"/>
        <w:b/>
        <w:bCs/>
        <w:noProof/>
        <w:kern w:val="0"/>
        <w14:ligatures w14:val="none"/>
      </w:rPr>
      <w:drawing>
        <wp:inline distT="0" distB="0" distL="0" distR="0" wp14:anchorId="031AD328" wp14:editId="3723521D">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84F56"/>
    <w:multiLevelType w:val="hybridMultilevel"/>
    <w:tmpl w:val="9A702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2230FB"/>
    <w:multiLevelType w:val="hybridMultilevel"/>
    <w:tmpl w:val="790C1E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385321"/>
    <w:multiLevelType w:val="multilevel"/>
    <w:tmpl w:val="CFE89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9A646D"/>
    <w:multiLevelType w:val="multilevel"/>
    <w:tmpl w:val="64186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0D3D73"/>
    <w:multiLevelType w:val="multilevel"/>
    <w:tmpl w:val="700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6563C4"/>
    <w:multiLevelType w:val="multilevel"/>
    <w:tmpl w:val="1EC6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7C48ED"/>
    <w:multiLevelType w:val="multilevel"/>
    <w:tmpl w:val="F7FAE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A021D1"/>
    <w:multiLevelType w:val="multilevel"/>
    <w:tmpl w:val="3112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E678AA"/>
    <w:multiLevelType w:val="multilevel"/>
    <w:tmpl w:val="009A9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F67478"/>
    <w:multiLevelType w:val="multilevel"/>
    <w:tmpl w:val="57A6E90C"/>
    <w:lvl w:ilvl="0">
      <w:start w:val="1"/>
      <w:numFmt w:val="bullet"/>
      <w:lvlText w:val=""/>
      <w:lvlJc w:val="left"/>
      <w:pPr>
        <w:tabs>
          <w:tab w:val="num" w:pos="720"/>
        </w:tabs>
        <w:ind w:left="720" w:hanging="360"/>
      </w:pPr>
      <w:rPr>
        <w:rFonts w:ascii="Symbol" w:hAnsi="Symbol" w:hint="default"/>
        <w:sz w:val="20"/>
      </w:rPr>
    </w:lvl>
    <w:lvl w:ilvl="1">
      <w:start w:val="4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333392"/>
    <w:multiLevelType w:val="multilevel"/>
    <w:tmpl w:val="009A9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9660E5"/>
    <w:multiLevelType w:val="hybridMultilevel"/>
    <w:tmpl w:val="28BAE7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14F6E7C"/>
    <w:multiLevelType w:val="multilevel"/>
    <w:tmpl w:val="B0449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A228AB"/>
    <w:multiLevelType w:val="multilevel"/>
    <w:tmpl w:val="C540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E26F6F"/>
    <w:multiLevelType w:val="multilevel"/>
    <w:tmpl w:val="A7142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5E2F69"/>
    <w:multiLevelType w:val="hybridMultilevel"/>
    <w:tmpl w:val="21CCF0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0163D47"/>
    <w:multiLevelType w:val="multilevel"/>
    <w:tmpl w:val="009A9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301464"/>
    <w:multiLevelType w:val="multilevel"/>
    <w:tmpl w:val="D2DC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410D61"/>
    <w:multiLevelType w:val="hybridMultilevel"/>
    <w:tmpl w:val="0E5E70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F890B6F"/>
    <w:multiLevelType w:val="multilevel"/>
    <w:tmpl w:val="2CC278F2"/>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FA00A4"/>
    <w:multiLevelType w:val="hybridMultilevel"/>
    <w:tmpl w:val="9B84AD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0551D34"/>
    <w:multiLevelType w:val="hybridMultilevel"/>
    <w:tmpl w:val="2410BC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0617209"/>
    <w:multiLevelType w:val="multilevel"/>
    <w:tmpl w:val="27C6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3675EF"/>
    <w:multiLevelType w:val="multilevel"/>
    <w:tmpl w:val="6E90E21C"/>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4F137B"/>
    <w:multiLevelType w:val="hybridMultilevel"/>
    <w:tmpl w:val="24B461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80661F"/>
    <w:multiLevelType w:val="multilevel"/>
    <w:tmpl w:val="E9F28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5D6B8F"/>
    <w:multiLevelType w:val="multilevel"/>
    <w:tmpl w:val="5A82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C62C51"/>
    <w:multiLevelType w:val="multilevel"/>
    <w:tmpl w:val="D95E9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277ED6"/>
    <w:multiLevelType w:val="hybridMultilevel"/>
    <w:tmpl w:val="5420BA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C6F3FC5"/>
    <w:multiLevelType w:val="multilevel"/>
    <w:tmpl w:val="49B2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F670AB"/>
    <w:multiLevelType w:val="multilevel"/>
    <w:tmpl w:val="3F366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6B32B7"/>
    <w:multiLevelType w:val="hybridMultilevel"/>
    <w:tmpl w:val="88165A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09A21D0"/>
    <w:multiLevelType w:val="multilevel"/>
    <w:tmpl w:val="D5408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293DDC"/>
    <w:multiLevelType w:val="multilevel"/>
    <w:tmpl w:val="CA6E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5845083">
    <w:abstractNumId w:val="32"/>
  </w:num>
  <w:num w:numId="2" w16cid:durableId="45301427">
    <w:abstractNumId w:val="6"/>
  </w:num>
  <w:num w:numId="3" w16cid:durableId="550115183">
    <w:abstractNumId w:val="30"/>
  </w:num>
  <w:num w:numId="4" w16cid:durableId="1555042658">
    <w:abstractNumId w:val="14"/>
  </w:num>
  <w:num w:numId="5" w16cid:durableId="358050957">
    <w:abstractNumId w:val="33"/>
  </w:num>
  <w:num w:numId="6" w16cid:durableId="1764645945">
    <w:abstractNumId w:val="23"/>
  </w:num>
  <w:num w:numId="7" w16cid:durableId="728185119">
    <w:abstractNumId w:val="9"/>
  </w:num>
  <w:num w:numId="8" w16cid:durableId="1972972908">
    <w:abstractNumId w:val="19"/>
  </w:num>
  <w:num w:numId="9" w16cid:durableId="1690568285">
    <w:abstractNumId w:val="12"/>
  </w:num>
  <w:num w:numId="10" w16cid:durableId="1876194693">
    <w:abstractNumId w:val="5"/>
  </w:num>
  <w:num w:numId="11" w16cid:durableId="1497723611">
    <w:abstractNumId w:val="22"/>
  </w:num>
  <w:num w:numId="12" w16cid:durableId="1260026117">
    <w:abstractNumId w:val="7"/>
  </w:num>
  <w:num w:numId="13" w16cid:durableId="1336687600">
    <w:abstractNumId w:val="29"/>
  </w:num>
  <w:num w:numId="14" w16cid:durableId="411897541">
    <w:abstractNumId w:val="13"/>
  </w:num>
  <w:num w:numId="15" w16cid:durableId="253058521">
    <w:abstractNumId w:val="25"/>
  </w:num>
  <w:num w:numId="16" w16cid:durableId="491143985">
    <w:abstractNumId w:val="4"/>
  </w:num>
  <w:num w:numId="17" w16cid:durableId="1976830038">
    <w:abstractNumId w:val="3"/>
  </w:num>
  <w:num w:numId="18" w16cid:durableId="1772432679">
    <w:abstractNumId w:val="16"/>
  </w:num>
  <w:num w:numId="19" w16cid:durableId="1465463656">
    <w:abstractNumId w:val="10"/>
  </w:num>
  <w:num w:numId="20" w16cid:durableId="1784106424">
    <w:abstractNumId w:val="8"/>
  </w:num>
  <w:num w:numId="21" w16cid:durableId="181746621">
    <w:abstractNumId w:val="24"/>
  </w:num>
  <w:num w:numId="22" w16cid:durableId="482543967">
    <w:abstractNumId w:val="15"/>
  </w:num>
  <w:num w:numId="23" w16cid:durableId="1853686563">
    <w:abstractNumId w:val="1"/>
  </w:num>
  <w:num w:numId="24" w16cid:durableId="1345861076">
    <w:abstractNumId w:val="18"/>
  </w:num>
  <w:num w:numId="25" w16cid:durableId="1581913428">
    <w:abstractNumId w:val="28"/>
  </w:num>
  <w:num w:numId="26" w16cid:durableId="1093742063">
    <w:abstractNumId w:val="31"/>
  </w:num>
  <w:num w:numId="27" w16cid:durableId="1905138709">
    <w:abstractNumId w:val="0"/>
  </w:num>
  <w:num w:numId="28" w16cid:durableId="547570870">
    <w:abstractNumId w:val="11"/>
  </w:num>
  <w:num w:numId="29" w16cid:durableId="478033935">
    <w:abstractNumId w:val="21"/>
  </w:num>
  <w:num w:numId="30" w16cid:durableId="1239749471">
    <w:abstractNumId w:val="20"/>
  </w:num>
  <w:num w:numId="31" w16cid:durableId="240720219">
    <w:abstractNumId w:val="2"/>
  </w:num>
  <w:num w:numId="32" w16cid:durableId="1863470427">
    <w:abstractNumId w:val="26"/>
  </w:num>
  <w:num w:numId="33" w16cid:durableId="1867863220">
    <w:abstractNumId w:val="27"/>
  </w:num>
  <w:num w:numId="34" w16cid:durableId="12916705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C4E"/>
    <w:rsid w:val="00031534"/>
    <w:rsid w:val="00054AD8"/>
    <w:rsid w:val="00080B07"/>
    <w:rsid w:val="000C75F8"/>
    <w:rsid w:val="000D1787"/>
    <w:rsid w:val="000E440A"/>
    <w:rsid w:val="000F47DC"/>
    <w:rsid w:val="00130351"/>
    <w:rsid w:val="00224209"/>
    <w:rsid w:val="00233A54"/>
    <w:rsid w:val="00250F49"/>
    <w:rsid w:val="002D6FCB"/>
    <w:rsid w:val="00326B66"/>
    <w:rsid w:val="0043163F"/>
    <w:rsid w:val="00492639"/>
    <w:rsid w:val="004A6CA4"/>
    <w:rsid w:val="004D1D09"/>
    <w:rsid w:val="00532908"/>
    <w:rsid w:val="00545E8D"/>
    <w:rsid w:val="00583F46"/>
    <w:rsid w:val="005C3196"/>
    <w:rsid w:val="005C4C23"/>
    <w:rsid w:val="005F2A3C"/>
    <w:rsid w:val="00634602"/>
    <w:rsid w:val="00644C02"/>
    <w:rsid w:val="00650218"/>
    <w:rsid w:val="00663AF0"/>
    <w:rsid w:val="006A7970"/>
    <w:rsid w:val="006B3A17"/>
    <w:rsid w:val="007703CA"/>
    <w:rsid w:val="007C540C"/>
    <w:rsid w:val="00802095"/>
    <w:rsid w:val="00802B16"/>
    <w:rsid w:val="008574A9"/>
    <w:rsid w:val="008646D7"/>
    <w:rsid w:val="008F2AC5"/>
    <w:rsid w:val="00933A72"/>
    <w:rsid w:val="009404BA"/>
    <w:rsid w:val="009E056C"/>
    <w:rsid w:val="009E3E9C"/>
    <w:rsid w:val="00A732FA"/>
    <w:rsid w:val="00A75B1F"/>
    <w:rsid w:val="00B01463"/>
    <w:rsid w:val="00B5099A"/>
    <w:rsid w:val="00B50C86"/>
    <w:rsid w:val="00B6022B"/>
    <w:rsid w:val="00B627D2"/>
    <w:rsid w:val="00B70604"/>
    <w:rsid w:val="00B77B43"/>
    <w:rsid w:val="00BD061F"/>
    <w:rsid w:val="00C14E21"/>
    <w:rsid w:val="00C84D67"/>
    <w:rsid w:val="00CC7101"/>
    <w:rsid w:val="00CC7456"/>
    <w:rsid w:val="00D003F4"/>
    <w:rsid w:val="00D54688"/>
    <w:rsid w:val="00D7107B"/>
    <w:rsid w:val="00DB268D"/>
    <w:rsid w:val="00DC1212"/>
    <w:rsid w:val="00E05D4A"/>
    <w:rsid w:val="00E50D5C"/>
    <w:rsid w:val="00ED79B3"/>
    <w:rsid w:val="00EF3248"/>
    <w:rsid w:val="00F151BE"/>
    <w:rsid w:val="00F20939"/>
    <w:rsid w:val="00F22C41"/>
    <w:rsid w:val="00FC5103"/>
    <w:rsid w:val="00FD2C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3B91E"/>
  <w15:chartTrackingRefBased/>
  <w15:docId w15:val="{BBEB760F-E042-45BF-BD9C-CFB781C6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0F49"/>
    <w:pPr>
      <w:spacing w:line="259" w:lineRule="auto"/>
    </w:pPr>
    <w:rPr>
      <w:sz w:val="22"/>
      <w:szCs w:val="22"/>
    </w:rPr>
  </w:style>
  <w:style w:type="paragraph" w:styleId="Antrat1">
    <w:name w:val="heading 1"/>
    <w:basedOn w:val="prastasis"/>
    <w:next w:val="prastasis"/>
    <w:link w:val="Antrat1Diagrama"/>
    <w:uiPriority w:val="9"/>
    <w:qFormat/>
    <w:rsid w:val="00FD2C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D2C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D2C4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D2C4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D2C4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D2C4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2C4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2C4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2C4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2C4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D2C4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D2C4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D2C4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D2C4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D2C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2C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2C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2C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2C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2C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2C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2C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2C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2C4E"/>
    <w:rPr>
      <w:i/>
      <w:iCs/>
      <w:color w:val="404040" w:themeColor="text1" w:themeTint="BF"/>
    </w:rPr>
  </w:style>
  <w:style w:type="paragraph" w:styleId="Sraopastraipa">
    <w:name w:val="List Paragraph"/>
    <w:basedOn w:val="prastasis"/>
    <w:uiPriority w:val="34"/>
    <w:qFormat/>
    <w:rsid w:val="00FD2C4E"/>
    <w:pPr>
      <w:ind w:left="720"/>
      <w:contextualSpacing/>
    </w:pPr>
  </w:style>
  <w:style w:type="character" w:styleId="Rykuspabraukimas">
    <w:name w:val="Intense Emphasis"/>
    <w:basedOn w:val="Numatytasispastraiposriftas"/>
    <w:uiPriority w:val="21"/>
    <w:qFormat/>
    <w:rsid w:val="00FD2C4E"/>
    <w:rPr>
      <w:i/>
      <w:iCs/>
      <w:color w:val="2F5496" w:themeColor="accent1" w:themeShade="BF"/>
    </w:rPr>
  </w:style>
  <w:style w:type="paragraph" w:styleId="Iskirtacitata">
    <w:name w:val="Intense Quote"/>
    <w:basedOn w:val="prastasis"/>
    <w:next w:val="prastasis"/>
    <w:link w:val="IskirtacitataDiagrama"/>
    <w:uiPriority w:val="30"/>
    <w:qFormat/>
    <w:rsid w:val="00FD2C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D2C4E"/>
    <w:rPr>
      <w:i/>
      <w:iCs/>
      <w:color w:val="2F5496" w:themeColor="accent1" w:themeShade="BF"/>
    </w:rPr>
  </w:style>
  <w:style w:type="character" w:styleId="Rykinuoroda">
    <w:name w:val="Intense Reference"/>
    <w:basedOn w:val="Numatytasispastraiposriftas"/>
    <w:uiPriority w:val="32"/>
    <w:qFormat/>
    <w:rsid w:val="00FD2C4E"/>
    <w:rPr>
      <w:b/>
      <w:bCs/>
      <w:smallCaps/>
      <w:color w:val="2F5496" w:themeColor="accent1" w:themeShade="BF"/>
      <w:spacing w:val="5"/>
    </w:rPr>
  </w:style>
  <w:style w:type="paragraph" w:styleId="Antrats">
    <w:name w:val="header"/>
    <w:basedOn w:val="prastasis"/>
    <w:link w:val="AntratsDiagrama"/>
    <w:uiPriority w:val="99"/>
    <w:unhideWhenUsed/>
    <w:rsid w:val="00EF324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3248"/>
    <w:rPr>
      <w:sz w:val="22"/>
      <w:szCs w:val="22"/>
    </w:rPr>
  </w:style>
  <w:style w:type="paragraph" w:styleId="Porat">
    <w:name w:val="footer"/>
    <w:basedOn w:val="prastasis"/>
    <w:link w:val="PoratDiagrama"/>
    <w:uiPriority w:val="99"/>
    <w:unhideWhenUsed/>
    <w:rsid w:val="00EF324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3248"/>
    <w:rPr>
      <w:sz w:val="22"/>
      <w:szCs w:val="22"/>
    </w:rPr>
  </w:style>
  <w:style w:type="paragraph" w:styleId="Betarp">
    <w:name w:val="No Spacing"/>
    <w:uiPriority w:val="1"/>
    <w:qFormat/>
    <w:rsid w:val="002D6FCB"/>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2937</Words>
  <Characters>1675</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Jurevičius</dc:creator>
  <cp:keywords/>
  <dc:description/>
  <cp:lastModifiedBy>PC31</cp:lastModifiedBy>
  <cp:revision>11</cp:revision>
  <dcterms:created xsi:type="dcterms:W3CDTF">2026-04-29T13:35:00Z</dcterms:created>
  <dcterms:modified xsi:type="dcterms:W3CDTF">2026-05-13T11:49:00Z</dcterms:modified>
</cp:coreProperties>
</file>